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990F" w14:textId="4E9B581F" w:rsidR="1A37BAD9" w:rsidRDefault="1A37BAD9" w:rsidP="00647325">
      <w:pPr>
        <w:jc w:val="right"/>
      </w:pPr>
    </w:p>
    <w:p w14:paraId="70785DA5" w14:textId="66E21D77" w:rsidR="1A37BAD9" w:rsidRDefault="1A37BAD9" w:rsidP="004D21A8">
      <w:pPr>
        <w:rPr>
          <w:rFonts w:asciiTheme="minorHAnsi" w:hAnsiTheme="minorHAnsi" w:cs="Arial"/>
          <w:b/>
          <w:bCs/>
          <w:lang w:val="en-GB"/>
        </w:rPr>
      </w:pPr>
    </w:p>
    <w:p w14:paraId="3C990ABB" w14:textId="28653355" w:rsidR="00647325" w:rsidRPr="003E2D90" w:rsidRDefault="00647325" w:rsidP="00647325">
      <w:pPr>
        <w:spacing w:line="259" w:lineRule="auto"/>
      </w:pPr>
      <w:r w:rsidRPr="1A37BAD9">
        <w:rPr>
          <w:rFonts w:ascii="Calibri" w:eastAsia="Calibri" w:hAnsi="Calibri" w:cs="Calibri"/>
          <w:b/>
          <w:bCs/>
          <w:sz w:val="36"/>
          <w:szCs w:val="36"/>
          <w:lang w:val="en-US"/>
        </w:rPr>
        <w:t>G</w:t>
      </w:r>
      <w:r w:rsidR="005311DC">
        <w:rPr>
          <w:rFonts w:ascii="Calibri" w:eastAsia="Calibri" w:hAnsi="Calibri" w:cs="Calibri"/>
          <w:b/>
          <w:bCs/>
          <w:sz w:val="36"/>
          <w:szCs w:val="36"/>
          <w:lang w:val="en-US"/>
        </w:rPr>
        <w:t>aia</w:t>
      </w:r>
      <w:r w:rsidRPr="1A37BAD9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-X </w:t>
      </w:r>
      <w:r w:rsidR="00615341">
        <w:rPr>
          <w:rFonts w:ascii="Calibri" w:eastAsia="Calibri" w:hAnsi="Calibri" w:cs="Calibri"/>
          <w:b/>
          <w:bCs/>
          <w:sz w:val="36"/>
          <w:szCs w:val="36"/>
          <w:lang w:val="en-US"/>
        </w:rPr>
        <w:t xml:space="preserve">Committee </w:t>
      </w:r>
      <w:r w:rsidR="00575C34">
        <w:rPr>
          <w:rFonts w:ascii="Calibri" w:eastAsia="Calibri" w:hAnsi="Calibri" w:cs="Calibri"/>
          <w:b/>
          <w:bCs/>
          <w:sz w:val="36"/>
          <w:szCs w:val="36"/>
          <w:lang w:val="en-US"/>
        </w:rPr>
        <w:t>Policy Rules Committee</w:t>
      </w:r>
    </w:p>
    <w:p w14:paraId="71FC2481" w14:textId="71116EC2" w:rsidR="00370F7B" w:rsidRDefault="00370F7B" w:rsidP="00647325">
      <w:pPr>
        <w:spacing w:line="259" w:lineRule="auto"/>
        <w:rPr>
          <w:rFonts w:ascii="Calibri" w:eastAsia="Calibri" w:hAnsi="Calibri" w:cs="Calibri"/>
          <w:b/>
          <w:bCs/>
          <w:lang w:val="en-US"/>
        </w:rPr>
      </w:pPr>
    </w:p>
    <w:p w14:paraId="013372E2" w14:textId="56B5CA93" w:rsidR="00561A5B" w:rsidRPr="00771F58" w:rsidRDefault="00561A5B" w:rsidP="00561A5B">
      <w:pPr>
        <w:ind w:left="1134" w:hanging="1134"/>
        <w:rPr>
          <w:rFonts w:asciiTheme="minorHAnsi" w:hAnsiTheme="minorHAnsi" w:cs="Arial"/>
          <w:b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Date / time:</w:t>
      </w:r>
      <w:r w:rsidRPr="00771F58">
        <w:rPr>
          <w:rFonts w:asciiTheme="minorHAnsi" w:hAnsiTheme="minorHAnsi" w:cs="Arial"/>
          <w:b/>
          <w:lang w:val="en-GB"/>
        </w:rPr>
        <w:tab/>
      </w:r>
      <w:r w:rsidR="005F1C6A">
        <w:rPr>
          <w:rFonts w:asciiTheme="minorHAnsi" w:hAnsiTheme="minorHAnsi" w:cs="Arial"/>
          <w:b/>
          <w:lang w:val="en-GB"/>
        </w:rPr>
        <w:t>24</w:t>
      </w:r>
      <w:r w:rsidR="00575C34">
        <w:rPr>
          <w:rFonts w:asciiTheme="minorHAnsi" w:hAnsiTheme="minorHAnsi" w:cs="Arial"/>
          <w:b/>
          <w:lang w:val="en-GB"/>
        </w:rPr>
        <w:t>/</w:t>
      </w:r>
      <w:r w:rsidR="00B86F8D">
        <w:rPr>
          <w:rFonts w:asciiTheme="minorHAnsi" w:hAnsiTheme="minorHAnsi" w:cs="Arial"/>
          <w:b/>
          <w:lang w:val="en-GB"/>
        </w:rPr>
        <w:t>0</w:t>
      </w:r>
      <w:r w:rsidR="00DB3540">
        <w:rPr>
          <w:rFonts w:asciiTheme="minorHAnsi" w:hAnsiTheme="minorHAnsi" w:cs="Arial"/>
          <w:b/>
          <w:lang w:val="en-GB"/>
        </w:rPr>
        <w:t>5</w:t>
      </w:r>
      <w:r w:rsidR="00575C34">
        <w:rPr>
          <w:rFonts w:asciiTheme="minorHAnsi" w:hAnsiTheme="minorHAnsi" w:cs="Arial"/>
          <w:b/>
          <w:lang w:val="en-GB"/>
        </w:rPr>
        <w:t>/</w:t>
      </w:r>
      <w:r w:rsidRPr="00104499">
        <w:rPr>
          <w:rFonts w:asciiTheme="minorHAnsi" w:hAnsiTheme="minorHAnsi" w:cs="Arial"/>
          <w:b/>
          <w:color w:val="000000" w:themeColor="text1"/>
          <w:lang w:val="en-GB"/>
        </w:rPr>
        <w:t>2</w:t>
      </w:r>
      <w:r w:rsidRPr="00104499">
        <w:rPr>
          <w:rFonts w:asciiTheme="minorHAnsi" w:hAnsiTheme="minorHAnsi" w:cs="Arial"/>
          <w:b/>
          <w:lang w:val="en-GB"/>
        </w:rPr>
        <w:t>02</w:t>
      </w:r>
      <w:r w:rsidR="00B86F8D">
        <w:rPr>
          <w:rFonts w:asciiTheme="minorHAnsi" w:hAnsiTheme="minorHAnsi" w:cs="Arial"/>
          <w:b/>
          <w:lang w:val="en-GB"/>
        </w:rPr>
        <w:t>3</w:t>
      </w:r>
      <w:r w:rsidRPr="00104499">
        <w:rPr>
          <w:rFonts w:asciiTheme="minorHAnsi" w:hAnsiTheme="minorHAnsi" w:cs="Arial"/>
          <w:b/>
          <w:lang w:val="en-GB"/>
        </w:rPr>
        <w:t xml:space="preserve"> /</w:t>
      </w:r>
      <w:r w:rsidR="0083657F">
        <w:rPr>
          <w:rFonts w:asciiTheme="minorHAnsi" w:hAnsiTheme="minorHAnsi" w:cs="Arial"/>
          <w:b/>
          <w:lang w:val="en-GB"/>
        </w:rPr>
        <w:t xml:space="preserve"> </w:t>
      </w:r>
      <w:r w:rsidR="004D30CA">
        <w:rPr>
          <w:rFonts w:asciiTheme="minorHAnsi" w:hAnsiTheme="minorHAnsi" w:cs="Arial"/>
          <w:b/>
          <w:lang w:val="en-GB"/>
        </w:rPr>
        <w:t>16.00</w:t>
      </w:r>
      <w:r w:rsidR="0029774F">
        <w:rPr>
          <w:rFonts w:asciiTheme="minorHAnsi" w:hAnsiTheme="minorHAnsi" w:cs="Arial"/>
          <w:b/>
          <w:lang w:val="en-GB"/>
        </w:rPr>
        <w:t xml:space="preserve"> – 17.00</w:t>
      </w:r>
      <w:r w:rsidR="004D30CA">
        <w:rPr>
          <w:rFonts w:asciiTheme="minorHAnsi" w:hAnsiTheme="minorHAnsi" w:cs="Arial"/>
          <w:b/>
          <w:lang w:val="en-GB"/>
        </w:rPr>
        <w:t xml:space="preserve"> </w:t>
      </w:r>
      <w:r w:rsidRPr="00104499">
        <w:rPr>
          <w:rFonts w:asciiTheme="minorHAnsi" w:hAnsiTheme="minorHAnsi" w:cs="Arial"/>
          <w:b/>
          <w:lang w:val="en-GB"/>
        </w:rPr>
        <w:t>CET</w:t>
      </w:r>
    </w:p>
    <w:p w14:paraId="6A26CA58" w14:textId="13AB4450" w:rsidR="1A37BAD9" w:rsidRDefault="00561A5B" w:rsidP="00DD766C">
      <w:pPr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lang w:val="en-GB"/>
        </w:rPr>
        <w:t>Location:</w:t>
      </w:r>
      <w:r w:rsidRPr="00771F58">
        <w:rPr>
          <w:rFonts w:asciiTheme="minorHAnsi" w:hAnsiTheme="minorHAnsi" w:cs="Arial"/>
          <w:b/>
          <w:lang w:val="en-GB"/>
        </w:rPr>
        <w:tab/>
      </w:r>
      <w:r w:rsidRPr="00771F58">
        <w:rPr>
          <w:rFonts w:asciiTheme="minorHAnsi" w:hAnsiTheme="minorHAnsi" w:cs="Arial"/>
          <w:lang w:val="en-GB"/>
        </w:rPr>
        <w:t xml:space="preserve">Online </w:t>
      </w:r>
    </w:p>
    <w:p w14:paraId="2C6876AC" w14:textId="77777777" w:rsidR="003E637E" w:rsidRPr="001B2029" w:rsidRDefault="003E637E" w:rsidP="00DD766C">
      <w:pPr>
        <w:rPr>
          <w:rFonts w:asciiTheme="minorHAnsi" w:hAnsiTheme="minorHAnsi" w:cs="Arial"/>
          <w:lang w:val="en-GB"/>
        </w:rPr>
      </w:pPr>
    </w:p>
    <w:p w14:paraId="22411489" w14:textId="6642BDC8" w:rsidR="1A37BAD9" w:rsidRDefault="1A37BAD9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3FCF9126" w14:textId="73D4BB20" w:rsidR="00B878E0" w:rsidRDefault="001F3D6D" w:rsidP="00B878E0">
      <w:pPr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t>LIST OF ATTENDEES</w:t>
      </w:r>
    </w:p>
    <w:p w14:paraId="3A05528B" w14:textId="793C70FD" w:rsidR="00B878E0" w:rsidRDefault="00B878E0" w:rsidP="00B878E0">
      <w:pPr>
        <w:rPr>
          <w:rFonts w:asciiTheme="minorHAnsi" w:hAnsiTheme="minorHAnsi" w:cs="Arial"/>
          <w:b/>
          <w:lang w:val="en-GB"/>
        </w:rPr>
      </w:pPr>
    </w:p>
    <w:tbl>
      <w:tblPr>
        <w:tblW w:w="950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3402"/>
        <w:gridCol w:w="3277"/>
      </w:tblGrid>
      <w:tr w:rsidR="00A34EF5" w:rsidRPr="00771F58" w14:paraId="48F300D1" w14:textId="77777777" w:rsidTr="0051437E">
        <w:trPr>
          <w:trHeight w:val="520"/>
          <w:tblHeader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50CEF4C8" w14:textId="35B5CA47" w:rsidR="00A34EF5" w:rsidRPr="00771F58" w:rsidRDefault="001F3D6D" w:rsidP="00227F7B">
            <w:pPr>
              <w:widowControl w:val="0"/>
              <w:spacing w:before="48" w:after="48"/>
              <w:ind w:hanging="75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  <w:r w:rsidR="00A34EF5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Name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2E916F61" w14:textId="6E1305EE" w:rsidR="00A34EF5" w:rsidRPr="00771F58" w:rsidRDefault="00A34EF5" w:rsidP="00725E98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  <w:t>Organisation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14:paraId="1C6AA419" w14:textId="53B4FEB4" w:rsidR="00A34EF5" w:rsidRPr="00771F58" w:rsidRDefault="00227F7B" w:rsidP="00725E98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Role/</w:t>
            </w:r>
            <w:r w:rsidR="00527382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remarks</w:t>
            </w:r>
          </w:p>
        </w:tc>
      </w:tr>
      <w:tr w:rsidR="00A34EF5" w:rsidRPr="003E2D90" w14:paraId="63D9FB77" w14:textId="77777777" w:rsidTr="0051437E">
        <w:trPr>
          <w:trHeight w:val="557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733954" w14:textId="60924D19" w:rsidR="00A34EF5" w:rsidRPr="003B6E8A" w:rsidRDefault="00216A59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Ulrich</w:t>
            </w:r>
            <w:r w:rsidR="00EF2E2C" w:rsidRPr="003B6E8A">
              <w:rPr>
                <w:rFonts w:asciiTheme="minorHAnsi" w:hAnsiTheme="minorHAnsi" w:cs="Arial"/>
                <w:lang w:val="en-GB"/>
              </w:rPr>
              <w:t xml:space="preserve"> Eichhorn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A79765" w14:textId="41C7905B" w:rsidR="00A34EF5" w:rsidRPr="00BC11D9" w:rsidRDefault="00EF2E2C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Volkswagen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67D43D" w14:textId="2145A2B1" w:rsidR="00A34EF5" w:rsidRPr="00771F58" w:rsidRDefault="00BC7209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Lead</w:t>
            </w:r>
            <w:r w:rsidR="009172C1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</w:p>
        </w:tc>
      </w:tr>
      <w:tr w:rsidR="00A1262D" w:rsidRPr="003E2D90" w14:paraId="3359B61F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80213B" w14:textId="034348A4" w:rsidR="00A1262D" w:rsidRPr="003B6E8A" w:rsidRDefault="00733529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Bert Verdonck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87D1B8" w14:textId="126B723D" w:rsidR="00A1262D" w:rsidRDefault="00733529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BV</w:t>
            </w:r>
            <w:r w:rsidR="00D640AB">
              <w:rPr>
                <w:rFonts w:asciiTheme="minorHAnsi" w:hAnsiTheme="minorHAnsi" w:cs="Arial"/>
                <w:color w:val="000000"/>
                <w:lang w:val="en-GB"/>
              </w:rPr>
              <w:t>DS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8527ED" w14:textId="0588CD4E" w:rsidR="00A1262D" w:rsidRDefault="00A1262D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WG PRD vice lead</w:t>
            </w:r>
          </w:p>
        </w:tc>
      </w:tr>
      <w:tr w:rsidR="00805590" w:rsidRPr="003E2D90" w14:paraId="030FDB45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6F871B" w14:textId="7C2D3268" w:rsidR="00805590" w:rsidRPr="003B6E8A" w:rsidRDefault="00805590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Thomas Niessen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EEB2D" w14:textId="0E41660E" w:rsidR="00805590" w:rsidRDefault="00805590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Trusted Cloud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10B6A" w14:textId="3A85C558" w:rsidR="00805590" w:rsidRDefault="00280491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WG Compliance, lead</w:t>
            </w:r>
          </w:p>
        </w:tc>
      </w:tr>
      <w:tr w:rsidR="00805590" w:rsidRPr="003E2D90" w14:paraId="3D85EA1A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45ECD8" w14:textId="3BB779C2" w:rsidR="00805590" w:rsidRPr="003B6E8A" w:rsidRDefault="00805590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Olivier Senot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9C14F9" w14:textId="3AA08E58" w:rsidR="00805590" w:rsidRDefault="00805590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Docaposte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DD940F" w14:textId="002DD75C" w:rsidR="00805590" w:rsidRDefault="00805590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AC6B1D" w:rsidRPr="003E2D90" w14:paraId="0B26CEFC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1D151" w14:textId="0DBAB008" w:rsidR="00AC6B1D" w:rsidRPr="003B6E8A" w:rsidRDefault="00D640AB" w:rsidP="00AC6B1D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Martine Gouriet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D570" w14:textId="26F22994" w:rsidR="00AC6B1D" w:rsidRDefault="00D640AB" w:rsidP="00AC6B1D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EDF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C3FF52" w14:textId="4D328C9D" w:rsidR="00AC6B1D" w:rsidRDefault="00280491" w:rsidP="00AC6B1D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Excused</w:t>
            </w:r>
          </w:p>
        </w:tc>
      </w:tr>
      <w:tr w:rsidR="00A17F83" w:rsidRPr="003E2D90" w14:paraId="363E14C1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DF61C7" w14:textId="4AEE6F5D" w:rsidR="00A17F83" w:rsidRPr="003B6E8A" w:rsidRDefault="00AC6B1D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Frank Ingenrieth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B6ED08" w14:textId="0F27C3BE" w:rsidR="00A17F83" w:rsidRDefault="00AC6B1D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SRIW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B00861" w14:textId="24AFDEA9" w:rsidR="00A17F83" w:rsidRDefault="00AC6B1D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WG Labels&amp;Qualification, vic</w:t>
            </w:r>
            <w:r w:rsidR="004F24FF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e </w:t>
            </w: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lead</w:t>
            </w:r>
          </w:p>
        </w:tc>
      </w:tr>
      <w:tr w:rsidR="00430803" w:rsidRPr="003E2D90" w14:paraId="2C4856A0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045538" w14:textId="4CDA6242" w:rsidR="00430803" w:rsidRPr="003B6E8A" w:rsidRDefault="00430803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>
              <w:rPr>
                <w:rFonts w:asciiTheme="minorHAnsi" w:hAnsiTheme="minorHAnsi" w:cs="Arial"/>
                <w:lang w:val="en-GB"/>
              </w:rPr>
              <w:t>Jakob Greiner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4605EF" w14:textId="3235F3DB" w:rsidR="00430803" w:rsidRDefault="00430803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Deutsche Telekom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5E6B54" w14:textId="77777777" w:rsidR="00430803" w:rsidRDefault="00430803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A17F83" w:rsidRPr="003E2D90" w14:paraId="2068BC21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BF08D3" w14:textId="429B845C" w:rsidR="00A17F83" w:rsidRPr="003B6E8A" w:rsidRDefault="009E268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Corinna Schulze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C27793" w14:textId="0479AE92" w:rsidR="00A17F83" w:rsidRDefault="009E268E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SAP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71EB9E" w14:textId="77777777" w:rsidR="00A17F83" w:rsidRDefault="00A17F83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1276B" w:rsidRPr="003E2D90" w14:paraId="7D23DF68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15B46C" w14:textId="44A12F8F" w:rsidR="0071276B" w:rsidRPr="003B6E8A" w:rsidRDefault="003B6E8A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Felix Beckmann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75CE4" w14:textId="38468C26" w:rsidR="0071276B" w:rsidRDefault="003B6E8A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Airbus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735F81" w14:textId="31B5016E" w:rsidR="0071276B" w:rsidRDefault="003B6E8A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WG Compliance, vice lead</w:t>
            </w:r>
          </w:p>
        </w:tc>
      </w:tr>
      <w:tr w:rsidR="001D4F8E" w:rsidRPr="003E2D90" w14:paraId="7C694F19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23B538" w14:textId="192C0956" w:rsidR="001D4F8E" w:rsidRPr="003B6E8A" w:rsidRDefault="001D4F8E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Hanaé Bisquert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EBD946" w14:textId="531BA364" w:rsidR="001D4F8E" w:rsidRDefault="001D4F8E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OVH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B0130" w14:textId="77777777" w:rsidR="001D4F8E" w:rsidRDefault="001D4F8E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  <w:tr w:rsidR="0075701C" w:rsidRPr="003E2D90" w14:paraId="3F1FC91B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23FBB" w14:textId="0A9CE13C" w:rsidR="0075701C" w:rsidRPr="003B6E8A" w:rsidRDefault="0075701C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Roland Fadrany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B762" w14:textId="20310AFB" w:rsidR="0075701C" w:rsidRDefault="0075701C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Gaia-X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BF0B42" w14:textId="26FFCCEA" w:rsidR="0075701C" w:rsidRDefault="0075701C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COO</w:t>
            </w:r>
          </w:p>
        </w:tc>
      </w:tr>
      <w:tr w:rsidR="00AC6B1D" w:rsidRPr="003E2D90" w14:paraId="7813049A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301069" w14:textId="0372CFF9" w:rsidR="00AC6B1D" w:rsidRPr="003B6E8A" w:rsidRDefault="000E02E0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Pierre Gronlier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F26AC8" w14:textId="12820120" w:rsidR="00AC6B1D" w:rsidRDefault="000E02E0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Gaia-X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F73E05" w14:textId="48EE4923" w:rsidR="00AC6B1D" w:rsidRDefault="000E02E0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CTO</w:t>
            </w:r>
          </w:p>
        </w:tc>
      </w:tr>
      <w:tr w:rsidR="00B01667" w:rsidRPr="003E2D90" w14:paraId="33F54926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7764B1" w14:textId="5E549A86" w:rsidR="00B01667" w:rsidRPr="003B6E8A" w:rsidRDefault="00B01667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Przemek Halub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5E858A" w14:textId="2302EE75" w:rsidR="00B01667" w:rsidRDefault="00B01667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Gaia-X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35AB30" w14:textId="3675B8C3" w:rsidR="00B01667" w:rsidRDefault="00B01667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Program Manager</w:t>
            </w:r>
          </w:p>
        </w:tc>
      </w:tr>
      <w:tr w:rsidR="00C20FC0" w:rsidRPr="003E2D90" w14:paraId="710DC328" w14:textId="77777777" w:rsidTr="0051437E">
        <w:trPr>
          <w:trHeight w:val="20"/>
          <w:jc w:val="center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0733E" w14:textId="62F00A86" w:rsidR="00C20FC0" w:rsidRPr="003B6E8A" w:rsidRDefault="00C20FC0" w:rsidP="00725E98">
            <w:pPr>
              <w:widowControl w:val="0"/>
              <w:spacing w:before="48" w:after="48"/>
              <w:rPr>
                <w:rFonts w:asciiTheme="minorHAnsi" w:hAnsiTheme="minorHAnsi" w:cs="Arial"/>
                <w:lang w:val="en-GB"/>
              </w:rPr>
            </w:pPr>
            <w:r w:rsidRPr="003B6E8A">
              <w:rPr>
                <w:rFonts w:asciiTheme="minorHAnsi" w:hAnsiTheme="minorHAnsi" w:cs="Arial"/>
                <w:lang w:val="en-GB"/>
              </w:rPr>
              <w:t>Giuditta Del Buono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1CC58" w14:textId="6DF8E83C" w:rsidR="00C20FC0" w:rsidRDefault="00C20FC0" w:rsidP="00A34EF5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Gaia-X</w:t>
            </w:r>
          </w:p>
        </w:tc>
        <w:tc>
          <w:tcPr>
            <w:tcW w:w="3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3915FF" w14:textId="2C711728" w:rsidR="00C20FC0" w:rsidRDefault="00B01667" w:rsidP="00725E98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Technical Product Manager</w:t>
            </w:r>
          </w:p>
        </w:tc>
      </w:tr>
    </w:tbl>
    <w:p w14:paraId="1FA3B8A6" w14:textId="2F66F8B4" w:rsidR="00477D67" w:rsidRDefault="00477D67" w:rsidP="1A37BAD9">
      <w:pPr>
        <w:jc w:val="center"/>
        <w:rPr>
          <w:rFonts w:asciiTheme="minorHAnsi" w:hAnsiTheme="minorHAnsi" w:cs="Arial"/>
          <w:b/>
          <w:bCs/>
          <w:lang w:val="en-GB"/>
        </w:rPr>
      </w:pPr>
    </w:p>
    <w:p w14:paraId="0FD2356F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7692B42B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07F632C0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7350AE5C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57D84DA6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324EF33B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3D160FF8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58D0C4E4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42C95835" w14:textId="77777777" w:rsidR="002629E5" w:rsidRDefault="002629E5" w:rsidP="00C37439">
      <w:pPr>
        <w:rPr>
          <w:rFonts w:asciiTheme="minorHAnsi" w:hAnsiTheme="minorHAnsi" w:cs="Arial"/>
          <w:b/>
          <w:lang w:val="en-GB"/>
        </w:rPr>
      </w:pPr>
    </w:p>
    <w:p w14:paraId="121F9F61" w14:textId="77777777" w:rsidR="00AA3793" w:rsidRDefault="00AA3793" w:rsidP="00C37439">
      <w:pPr>
        <w:rPr>
          <w:rFonts w:asciiTheme="minorHAnsi" w:hAnsiTheme="minorHAnsi" w:cs="Arial"/>
          <w:b/>
          <w:lang w:val="en-GB"/>
        </w:rPr>
      </w:pPr>
    </w:p>
    <w:p w14:paraId="3A0A1549" w14:textId="6231F645" w:rsidR="006042FE" w:rsidRDefault="001F3D6D" w:rsidP="00C37439">
      <w:pPr>
        <w:rPr>
          <w:rFonts w:asciiTheme="minorHAnsi" w:hAnsiTheme="minorHAnsi" w:cs="Arial"/>
          <w:b/>
          <w:lang w:val="en-GB"/>
        </w:rPr>
      </w:pPr>
      <w:r>
        <w:rPr>
          <w:rFonts w:asciiTheme="minorHAnsi" w:hAnsiTheme="minorHAnsi" w:cs="Arial"/>
          <w:b/>
          <w:lang w:val="en-GB"/>
        </w:rPr>
        <w:lastRenderedPageBreak/>
        <w:t>MEETING MINUTES</w:t>
      </w:r>
    </w:p>
    <w:p w14:paraId="249560F8" w14:textId="77777777" w:rsidR="00DB3540" w:rsidRDefault="00DB3540" w:rsidP="00C37439">
      <w:pPr>
        <w:rPr>
          <w:rFonts w:asciiTheme="minorHAnsi" w:hAnsiTheme="minorHAnsi" w:cs="Arial"/>
          <w:b/>
        </w:rPr>
      </w:pPr>
    </w:p>
    <w:p w14:paraId="19B36AD9" w14:textId="77777777" w:rsidR="005F1C6A" w:rsidRDefault="005F1C6A" w:rsidP="005F1C6A">
      <w:pPr>
        <w:rPr>
          <w:rFonts w:asciiTheme="minorHAnsi" w:hAnsiTheme="minorHAnsi" w:cs="Arial"/>
          <w:b/>
          <w:lang w:val="en-GB"/>
        </w:rPr>
      </w:pPr>
    </w:p>
    <w:tbl>
      <w:tblPr>
        <w:tblW w:w="8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5047"/>
        <w:gridCol w:w="2182"/>
        <w:gridCol w:w="709"/>
      </w:tblGrid>
      <w:tr w:rsidR="005F1C6A" w:rsidRPr="00771F58" w14:paraId="079B3BF7" w14:textId="77777777" w:rsidTr="00587B50">
        <w:trPr>
          <w:trHeight w:val="520"/>
          <w:tblHeader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1316CB2B" w14:textId="77777777" w:rsidR="005F1C6A" w:rsidRPr="00771F58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Time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6C7CFD45" w14:textId="77777777" w:rsidR="005F1C6A" w:rsidRPr="00771F58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Topic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120D394E" w14:textId="77777777" w:rsidR="005F1C6A" w:rsidRPr="00771F58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Speaker/moderator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B3B3"/>
            <w:vAlign w:val="center"/>
          </w:tcPr>
          <w:p w14:paraId="205C14EB" w14:textId="77777777" w:rsidR="005F1C6A" w:rsidRPr="00771F58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Type</w:t>
            </w:r>
          </w:p>
        </w:tc>
      </w:tr>
      <w:tr w:rsidR="005F1C6A" w:rsidRPr="003E2D90" w14:paraId="715A2736" w14:textId="77777777" w:rsidTr="00587B50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95815DF" w14:textId="77777777" w:rsidR="005F1C6A" w:rsidRPr="00771F58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4BED1E" w14:textId="77777777" w:rsidR="005F1C6A" w:rsidRPr="00000591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0/</w:t>
            </w:r>
            <w:r w:rsidRPr="00771F58">
              <w:rPr>
                <w:rFonts w:asciiTheme="minorHAnsi" w:hAnsiTheme="minorHAnsi" w:cs="Arial"/>
                <w:color w:val="000000" w:themeColor="text1"/>
                <w:lang w:val="en-GB"/>
              </w:rPr>
              <w:t xml:space="preserve"> 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Opening and internal fixed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42D48153" w14:textId="4615A4C3" w:rsidR="005F1C6A" w:rsidRDefault="005F1C6A" w:rsidP="005F1C6A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412140">
              <w:rPr>
                <w:rFonts w:asciiTheme="minorHAnsi" w:hAnsiTheme="minorHAnsi" w:cs="Arial"/>
                <w:color w:val="000000"/>
                <w:sz w:val="22"/>
                <w:lang w:val="en-GB"/>
              </w:rPr>
              <w:t>Welcome / Compliance with applicable competition law and Antitrust Guidelines </w:t>
            </w:r>
            <w:r w:rsidR="002629E5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  <w:r w:rsidR="002629E5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  <w:t>The participants are welcomed. The guidelines are read and acknowledged by the participants.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6D721681" w14:textId="218AC228" w:rsidR="005F1C6A" w:rsidRDefault="005F1C6A" w:rsidP="005F1C6A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29748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Approval of previous meeting minutes 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(10 May)</w:t>
            </w:r>
            <w:r w:rsidR="002629E5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  <w:r w:rsidR="002629E5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  <w:t>The minutes are approved</w:t>
            </w:r>
            <w:r w:rsidR="001664B6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, </w:t>
            </w:r>
            <w:r w:rsidR="00AB5039">
              <w:rPr>
                <w:rFonts w:asciiTheme="minorHAnsi" w:hAnsiTheme="minorHAnsi" w:cs="Arial"/>
                <w:color w:val="000000"/>
                <w:sz w:val="22"/>
                <w:lang w:val="en-GB"/>
              </w:rPr>
              <w:t>in the integrated version provided by Corinna.</w:t>
            </w:r>
          </w:p>
          <w:p w14:paraId="4CD64C66" w14:textId="77777777" w:rsidR="005F1C6A" w:rsidRPr="00297489" w:rsidRDefault="005F1C6A" w:rsidP="00587B50">
            <w:pPr>
              <w:pStyle w:val="ListParagraph"/>
              <w:widowControl w:val="0"/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  <w:p w14:paraId="55EC4D5E" w14:textId="6D6A5AAF" w:rsidR="00951FBB" w:rsidRDefault="005F1C6A" w:rsidP="00951FBB">
            <w:pPr>
              <w:pStyle w:val="ListParagraph"/>
              <w:widowControl w:val="0"/>
              <w:numPr>
                <w:ilvl w:val="0"/>
                <w:numId w:val="1"/>
              </w:numPr>
              <w:spacing w:before="48" w:after="48"/>
              <w:ind w:left="36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Business update</w:t>
            </w:r>
          </w:p>
          <w:p w14:paraId="6560F1AD" w14:textId="77777777" w:rsidR="00951FBB" w:rsidRPr="00951FBB" w:rsidRDefault="00951FBB" w:rsidP="00951FBB">
            <w:pPr>
              <w:pStyle w:val="ListParagraph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</w:p>
          <w:p w14:paraId="7775274D" w14:textId="2425E0D7" w:rsidR="00157D27" w:rsidRDefault="00157D27" w:rsidP="00951FBB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Ordinary General Assembly: application period is ended. A pre-vote is organised. During the Assembly, a separate vote for Independent BoD members will also take place. The independent members are proposed by the BoD. The Membership fee must be paid to be allowed to vote.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2E457A43" w14:textId="1CFE5FC1" w:rsidR="0057669A" w:rsidRDefault="00157D27" w:rsidP="00157D27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Proposal for restructuring the PRC deliverables – see the following point.</w:t>
            </w:r>
            <w:r w:rsidR="00181B28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60A493A9" w14:textId="7B85CAE5" w:rsidR="00F87AD2" w:rsidRDefault="0057669A" w:rsidP="00157D27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The new </w:t>
            </w:r>
            <w:r w:rsidR="00276AD0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Gaia-X Operational Handbook has been approved – </w:t>
            </w:r>
            <w:r w:rsidR="00181B28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available here on the new Members Platform </w:t>
            </w:r>
            <w:hyperlink r:id="rId8" w:anchor="/resources?path=Operations/Handbook" w:history="1">
              <w:r w:rsidR="00181B28" w:rsidRPr="00003B2F">
                <w:rPr>
                  <w:rStyle w:val="Hyperlink"/>
                  <w:rFonts w:asciiTheme="minorHAnsi" w:hAnsiTheme="minorHAnsi" w:cs="Arial"/>
                  <w:sz w:val="22"/>
                  <w:lang w:val="en-GB"/>
                </w:rPr>
                <w:t>https://membersplatform.gaia-x.eu/dashboard?locale=en#/resources?path=Operations/Handbook</w:t>
              </w:r>
            </w:hyperlink>
            <w:r w:rsidR="00181B28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  <w:r w:rsidR="0000677A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580FA899" w14:textId="4B04EB5C" w:rsidR="00582851" w:rsidRDefault="00F87AD2" w:rsidP="00157D27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The rules</w:t>
            </w:r>
            <w:r w:rsidR="0000677A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in the Operational Handbook</w:t>
            </w: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will be checked</w:t>
            </w:r>
            <w:r w:rsidR="0047150B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, </w:t>
            </w:r>
            <w:r w:rsidR="00582851">
              <w:rPr>
                <w:rFonts w:asciiTheme="minorHAnsi" w:hAnsiTheme="minorHAnsi" w:cs="Arial"/>
                <w:color w:val="000000"/>
                <w:sz w:val="22"/>
                <w:lang w:val="en-GB"/>
              </w:rPr>
              <w:t>especially with</w:t>
            </w:r>
            <w:r w:rsidR="0047150B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regard to the election</w:t>
            </w:r>
            <w:r w:rsidR="00582851">
              <w:rPr>
                <w:rFonts w:asciiTheme="minorHAnsi" w:hAnsiTheme="minorHAnsi" w:cs="Arial"/>
                <w:color w:val="000000"/>
                <w:sz w:val="22"/>
                <w:lang w:val="en-GB"/>
              </w:rPr>
              <w:t>s of the PRC leads and members.</w:t>
            </w:r>
            <w:r w:rsidR="00A9726F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  <w:p w14:paraId="5DA941B1" w14:textId="33D52E07" w:rsidR="005F1C6A" w:rsidRPr="00157D27" w:rsidRDefault="00582851" w:rsidP="00157D27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lang w:val="en-GB"/>
              </w:rPr>
              <w:t>Alban Schmutz</w:t>
            </w:r>
            <w:r w:rsidR="00A9726F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, </w:t>
            </w:r>
            <w:r w:rsidR="00C71E4C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who is now the </w:t>
            </w:r>
            <w:r w:rsidR="00A9726F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CISPE representative in </w:t>
            </w:r>
            <w:r w:rsidR="004309B9">
              <w:rPr>
                <w:rFonts w:asciiTheme="minorHAnsi" w:hAnsiTheme="minorHAnsi" w:cs="Arial"/>
                <w:color w:val="000000"/>
                <w:sz w:val="22"/>
                <w:lang w:val="en-GB"/>
              </w:rPr>
              <w:t>the PRC</w:t>
            </w:r>
            <w:r w:rsidR="00A9726F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</w:t>
            </w:r>
            <w:r w:rsidR="000C48CA">
              <w:rPr>
                <w:rFonts w:asciiTheme="minorHAnsi" w:hAnsiTheme="minorHAnsi" w:cs="Arial"/>
                <w:color w:val="000000"/>
                <w:sz w:val="22"/>
                <w:lang w:val="en-GB"/>
              </w:rPr>
              <w:t>working groups</w:t>
            </w:r>
            <w:r w:rsidR="001444F2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 and </w:t>
            </w:r>
            <w:r w:rsidR="00C71E4C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was </w:t>
            </w:r>
            <w:r w:rsidR="001444F2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originally nominated </w:t>
            </w:r>
            <w:r w:rsidR="00B31319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by the BoD as a PRC member, can </w:t>
            </w:r>
            <w:r w:rsidR="007D4D20">
              <w:rPr>
                <w:rFonts w:asciiTheme="minorHAnsi" w:hAnsiTheme="minorHAnsi" w:cs="Arial"/>
                <w:color w:val="000000"/>
                <w:sz w:val="22"/>
                <w:lang w:val="en-GB"/>
              </w:rPr>
              <w:t xml:space="preserve">participate </w:t>
            </w:r>
            <w:r w:rsidR="00FA6260">
              <w:rPr>
                <w:rFonts w:asciiTheme="minorHAnsi" w:hAnsiTheme="minorHAnsi" w:cs="Arial"/>
                <w:color w:val="000000"/>
                <w:sz w:val="22"/>
                <w:lang w:val="en-GB"/>
              </w:rPr>
              <w:t>again in the Committee.</w:t>
            </w:r>
            <w:r w:rsidR="005F1C6A" w:rsidRPr="00157D27">
              <w:rPr>
                <w:rFonts w:asciiTheme="minorHAnsi" w:hAnsiTheme="minorHAnsi" w:cs="Arial"/>
                <w:color w:val="000000"/>
                <w:sz w:val="22"/>
                <w:lang w:val="en-GB"/>
              </w:rPr>
              <w:br/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14A14AB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607385AA" w14:textId="77777777" w:rsidR="00BB7AB8" w:rsidRDefault="00BB7AB8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6B1A8727" w14:textId="77777777" w:rsidR="00BB7AB8" w:rsidRDefault="00BB7AB8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1FD0CFE2" w14:textId="77777777" w:rsidR="00BB7AB8" w:rsidRDefault="00BB7AB8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7D588565" w14:textId="77777777" w:rsidR="00BB7AB8" w:rsidRDefault="00BB7AB8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1FAF3AC1" w14:textId="77777777" w:rsidR="00BB7AB8" w:rsidRDefault="00BB7AB8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5207B724" w14:textId="48026A27" w:rsidR="005F1C6A" w:rsidRDefault="005F1C6A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 Eichhorn</w:t>
            </w:r>
          </w:p>
          <w:p w14:paraId="0D09C3D0" w14:textId="77777777" w:rsidR="005F1C6A" w:rsidRDefault="005F1C6A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78126094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5B4F0E7C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4C76E594" w14:textId="77777777" w:rsidR="005F1C6A" w:rsidRDefault="005F1C6A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All</w:t>
            </w:r>
          </w:p>
          <w:p w14:paraId="22ABAF3D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3DB26D36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0DCE0822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0162F2D2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38B7100A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2C81B660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7C6A8453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0798199F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4C0BF8E8" w14:textId="77777777" w:rsidR="00157D27" w:rsidRDefault="00157D2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2F267F9B" w14:textId="77777777" w:rsidR="00A11AB7" w:rsidRDefault="00A11AB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72FA2ADB" w14:textId="77777777" w:rsidR="00A11AB7" w:rsidRDefault="00A11AB7" w:rsidP="00A11AB7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 Eichhorn</w:t>
            </w:r>
          </w:p>
          <w:p w14:paraId="1935BBFE" w14:textId="77777777" w:rsidR="00BB7AB8" w:rsidRDefault="00BB7AB8" w:rsidP="00A11AB7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7FBE7D83" w14:textId="77777777" w:rsidR="00BB7AB8" w:rsidRDefault="00BB7AB8" w:rsidP="00A11AB7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7D15DE53" w14:textId="77777777" w:rsidR="00BB7AB8" w:rsidRDefault="00BB7AB8" w:rsidP="00A11AB7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  <w:p w14:paraId="4AA9ACF9" w14:textId="77777777" w:rsidR="00A11AB7" w:rsidRPr="00023C87" w:rsidRDefault="00A11AB7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B9B3D8" w14:textId="05352742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6A5D9EF3" w14:textId="3BC4FA0E" w:rsidR="005F1C6A" w:rsidRDefault="005F1C6A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  <w:p w14:paraId="0CF1D30C" w14:textId="77777777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39210CB0" w14:textId="77777777" w:rsidR="00BB7AB8" w:rsidRPr="00B67319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24A7CFF5" w14:textId="632FD4E2" w:rsidR="005F1C6A" w:rsidRDefault="005F1C6A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</w:t>
            </w:r>
          </w:p>
          <w:p w14:paraId="7CB2275D" w14:textId="77777777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789D4A9F" w14:textId="77777777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795BA729" w14:textId="77777777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5248DD7C" w14:textId="77777777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69D36B0E" w14:textId="77777777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2EEEE491" w14:textId="77777777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68A50EA1" w14:textId="77777777" w:rsidR="00BB7AB8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6DB45F9D" w14:textId="77777777" w:rsidR="00BB7AB8" w:rsidRPr="00B67319" w:rsidRDefault="00BB7AB8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54E1B142" w14:textId="3D06CE00" w:rsidR="005F1C6A" w:rsidRPr="00B67319" w:rsidRDefault="005F1C6A" w:rsidP="00BB7AB8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B67319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</w:t>
            </w:r>
          </w:p>
        </w:tc>
      </w:tr>
      <w:tr w:rsidR="005F1C6A" w:rsidRPr="003E2D90" w14:paraId="0B68D251" w14:textId="77777777" w:rsidTr="00587B50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A9F3496" w14:textId="77777777" w:rsidR="005F1C6A" w:rsidRPr="00771F58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lastRenderedPageBreak/>
              <w:t>15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8050AB" w14:textId="77777777" w:rsidR="005F1C6A" w:rsidRPr="00835CC0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1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PRC deliverables </w:t>
            </w:r>
            <w:r w:rsidRPr="00A52051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(see the document sent together with the agenda)</w:t>
            </w: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br/>
            </w:r>
          </w:p>
          <w:p w14:paraId="624A51F6" w14:textId="570A49A0" w:rsidR="00B80850" w:rsidRPr="00835CC0" w:rsidRDefault="00C1625E" w:rsidP="00C1625E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 proposal is illustrated. Among the main points:</w:t>
            </w:r>
          </w:p>
          <w:p w14:paraId="54F3CC5E" w14:textId="79D1F041" w:rsidR="00C1625E" w:rsidRPr="00835CC0" w:rsidRDefault="00285B77" w:rsidP="00C1625E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The content of the current Trust Framewo</w:t>
            </w:r>
            <w:r w:rsidR="00F76912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rk will be split</w:t>
            </w:r>
            <w:r w:rsidR="00E43781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</w:t>
            </w:r>
            <w:r w:rsidR="0063178D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between the </w:t>
            </w:r>
            <w:r w:rsidR="0022340D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new “Policy Rules </w:t>
            </w:r>
            <w:r w:rsidR="0095307B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Compliance Document” (PRCD) and </w:t>
            </w:r>
            <w:r w:rsidR="006F37BB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deliverables from the TC (Architecture Document, </w:t>
            </w:r>
            <w:r w:rsidR="00DC48CD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Schemata)</w:t>
            </w:r>
          </w:p>
          <w:p w14:paraId="6D37DD84" w14:textId="783445C7" w:rsidR="00DC48CD" w:rsidRPr="00835CC0" w:rsidRDefault="000F2976" w:rsidP="00C1625E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PRCD </w:t>
            </w:r>
            <w:r w:rsidR="00B62A13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details requirements deriving entirely and only from the PRLD.</w:t>
            </w:r>
          </w:p>
          <w:p w14:paraId="4454793C" w14:textId="65CAB43C" w:rsidR="00B62A13" w:rsidRPr="00835CC0" w:rsidRDefault="009F01C3" w:rsidP="00C1625E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new release of the PRLD and the first release of the PRCD should </w:t>
            </w:r>
            <w:r w:rsidR="0054013B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be approved by the PRC on 21.6.2023 and presented to the Board on 10.7.2023</w:t>
            </w:r>
          </w:p>
          <w:p w14:paraId="6106C510" w14:textId="55072FE7" w:rsidR="00245D1F" w:rsidRDefault="00245D1F" w:rsidP="00C1625E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new “Trust Framework” will consist of the PRCD, AD, </w:t>
            </w:r>
            <w:r w:rsidR="00B1026A" w:rsidRPr="00835CC0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and Schemata.</w:t>
            </w:r>
          </w:p>
          <w:p w14:paraId="2515E1BE" w14:textId="77777777" w:rsidR="00C96CCF" w:rsidRDefault="00C96CCF" w:rsidP="00C96CCF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</w:p>
          <w:p w14:paraId="1EC6169F" w14:textId="3BF4DCF4" w:rsidR="00C96CCF" w:rsidRPr="006878C3" w:rsidRDefault="006878C3" w:rsidP="006878C3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It is observed that the PRCD and the PRLD could be merged</w:t>
            </w:r>
            <w:r w:rsidR="005B269D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from the beginning </w:t>
            </w:r>
            <w:r w:rsidR="00512ACF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(Bert, Frank, Ulrich).</w:t>
            </w:r>
          </w:p>
          <w:p w14:paraId="38B11C9C" w14:textId="58373597" w:rsidR="00B80850" w:rsidRPr="00771F58" w:rsidRDefault="00B80850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DA35666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Ulrich Eichhorn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367D10" w14:textId="77777777" w:rsidR="005F1C6A" w:rsidRDefault="005F1C6A" w:rsidP="00587B50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I, DU, D</w:t>
            </w:r>
          </w:p>
        </w:tc>
      </w:tr>
      <w:tr w:rsidR="005F1C6A" w:rsidRPr="003E2D90" w14:paraId="1656E2F7" w14:textId="77777777" w:rsidTr="00587B50">
        <w:trPr>
          <w:trHeight w:val="934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F591882" w14:textId="77777777" w:rsidR="005F1C6A" w:rsidRPr="00771F58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10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3777C17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2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Gaia-X Policy </w:t>
            </w:r>
            <w:r w:rsidRPr="00C968DA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Rules – analysis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 w:rsidRPr="0029051A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– see  </w:t>
            </w:r>
            <w:hyperlink r:id="rId9" w:history="1">
              <w:r w:rsidRPr="0029051A">
                <w:rPr>
                  <w:rStyle w:val="Hyperlink"/>
                  <w:rFonts w:asciiTheme="minorHAnsi" w:hAnsiTheme="minorHAnsi" w:cs="Arial"/>
                  <w:bCs/>
                  <w:lang w:val="en-GB"/>
                </w:rPr>
                <w:t>https://community.gaia-x.eu/index.php/f/15993459</w:t>
              </w:r>
            </w:hyperlink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</w:p>
          <w:p w14:paraId="7001BF4E" w14:textId="46E4D87F" w:rsidR="000675E3" w:rsidRDefault="000675E3" w:rsidP="000675E3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The </w:t>
            </w:r>
            <w:r w:rsidR="00A358F6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slides are </w:t>
            </w:r>
            <w:r w:rsidR="000F6941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presented.</w:t>
            </w:r>
            <w:r w:rsidR="00D722D7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br/>
            </w:r>
          </w:p>
          <w:p w14:paraId="7064E43E" w14:textId="2E9F7ED9" w:rsidR="00A358F6" w:rsidRDefault="00A358F6" w:rsidP="000675E3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Distinction between </w:t>
            </w:r>
            <w:r w:rsidR="00D722D7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“</w:t>
            </w: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how</w:t>
            </w:r>
            <w:r w:rsidR="00D722D7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”</w:t>
            </w: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the assessment is performed and </w:t>
            </w:r>
            <w:r w:rsidR="00D722D7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“</w:t>
            </w: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who</w:t>
            </w:r>
            <w:r w:rsidR="00D722D7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”</w:t>
            </w: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performs it</w:t>
            </w:r>
            <w:r w:rsidR="000F6941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.</w:t>
            </w:r>
            <w:r w:rsidR="00650B95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The role of the Notary is to </w:t>
            </w:r>
            <w:r w:rsidR="00C562A3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produce a </w:t>
            </w:r>
            <w:r w:rsidR="00790C84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machine-readable</w:t>
            </w:r>
            <w:r w:rsidR="00C562A3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</w:t>
            </w:r>
            <w:r w:rsidR="00790C84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attestation</w:t>
            </w:r>
            <w:r w:rsidR="00C562A3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,</w:t>
            </w:r>
            <w:r w:rsidR="00790C84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if the attestation from </w:t>
            </w:r>
            <w:r w:rsidR="00DA015D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a CAB is not in a digitally signed machine-readable format.</w:t>
            </w:r>
            <w:r w:rsidR="00C562A3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</w:t>
            </w:r>
            <w:r w:rsidR="00D722D7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The ”how” refers to the output </w:t>
            </w:r>
            <w:r w:rsidR="000D425B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of assessment activities</w:t>
            </w:r>
            <w:r w:rsidR="00A35F5E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.</w:t>
            </w:r>
            <w:r w:rsidR="00541266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br/>
            </w:r>
          </w:p>
          <w:p w14:paraId="2D6631AD" w14:textId="4AFBDFE2" w:rsidR="002722A0" w:rsidRDefault="00A35BEB" w:rsidP="000675E3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Following the proposal</w:t>
            </w:r>
            <w:r w:rsidR="002A07A8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in point 1, tasks have been identified:</w:t>
            </w:r>
          </w:p>
          <w:p w14:paraId="21D79D46" w14:textId="770D9A87" w:rsidR="002A07A8" w:rsidRDefault="00C30B5C" w:rsidP="002A07A8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Task 1: identify relations in the </w:t>
            </w:r>
            <w:r w:rsidR="00B1376C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existing BoD-approved</w:t>
            </w: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documents (see PRLD – MR</w:t>
            </w:r>
            <w:r w:rsidR="00103DBF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!</w:t>
            </w: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113)</w:t>
            </w:r>
          </w:p>
          <w:p w14:paraId="669A35B9" w14:textId="2E15FF3F" w:rsidR="00C30B5C" w:rsidRDefault="009F7E79" w:rsidP="002A07A8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Task 2: objectives still to be translated into criteria.</w:t>
            </w:r>
          </w:p>
          <w:p w14:paraId="280E1E13" w14:textId="653F1B60" w:rsidR="000675E3" w:rsidRPr="009870F7" w:rsidRDefault="00B1376C" w:rsidP="009870F7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lastRenderedPageBreak/>
              <w:t xml:space="preserve">Task 3: objectives to be added to cover criteria </w:t>
            </w:r>
            <w:r w:rsidR="00D015AC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(see PRLD – MR!114</w:t>
            </w:r>
            <w:r w:rsidR="006A18CB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</w:t>
            </w:r>
            <w:r w:rsidR="00162402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– addition of data exchange services criteria)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0A4997E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lastRenderedPageBreak/>
              <w:t>Pierre Gronlier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5A14168" w14:textId="77777777" w:rsidR="005F1C6A" w:rsidRDefault="005F1C6A" w:rsidP="00587B50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I, DU</w:t>
            </w:r>
          </w:p>
        </w:tc>
      </w:tr>
      <w:tr w:rsidR="005F1C6A" w:rsidRPr="003E2D90" w14:paraId="2E30184D" w14:textId="77777777" w:rsidTr="00587B50">
        <w:trPr>
          <w:trHeight w:val="934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E4DC957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10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C0FE964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3</w:t>
            </w:r>
            <w:r w:rsidRPr="00771F5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/</w:t>
            </w:r>
            <w:r w:rsidRPr="00FF4F3C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t>Mandatory criteria for Gaia-X Compliance</w:t>
            </w:r>
          </w:p>
          <w:p w14:paraId="17CCABE3" w14:textId="77777777" w:rsidR="00081CA0" w:rsidRDefault="00081CA0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61299506" w14:textId="77777777" w:rsidR="00C96CCF" w:rsidRDefault="00C96CCF" w:rsidP="00C96CCF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The importance to be open to non-EU countries is highlighted (goal to promote EU values and not EU regulations). P1.*.* criteria, where no Labels level are mentioned, could represent the entry level for Compliance (Pierre).</w:t>
            </w:r>
          </w:p>
          <w:p w14:paraId="2B9C0B0B" w14:textId="349E2ECD" w:rsidR="00081CA0" w:rsidRPr="009870F7" w:rsidRDefault="00081CA0" w:rsidP="009870F7">
            <w:pPr>
              <w:pStyle w:val="ListParagraph"/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  <w:p w14:paraId="377F0702" w14:textId="77777777" w:rsidR="0008721E" w:rsidRDefault="009870F7" w:rsidP="00081CA0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The </w:t>
            </w:r>
            <w:r w:rsidR="00B058C4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main baseline for Compliance </w:t>
            </w:r>
            <w:r w:rsidR="000C584C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must</w:t>
            </w:r>
            <w:r w:rsidR="00B058C4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be defined. The current PRLD </w:t>
            </w:r>
            <w:r w:rsidR="000C584C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in the preamble specifies that all </w:t>
            </w:r>
            <w:r w:rsidR="002D6CE4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objectives are currently mandatory (all criteria). </w:t>
            </w:r>
            <w:r w:rsidR="00180BA1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(Thomas, Bert, Jakob)</w:t>
            </w:r>
          </w:p>
          <w:p w14:paraId="62A2187A" w14:textId="77777777" w:rsidR="00546E45" w:rsidRPr="00546E45" w:rsidRDefault="00546E45" w:rsidP="00546E45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  <w:p w14:paraId="15DF8FF8" w14:textId="20B7CB38" w:rsidR="003F17F6" w:rsidRDefault="00546E45" w:rsidP="00081CA0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The objectives seem audita</w:t>
            </w:r>
            <w:r w:rsidR="003F17F6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ble in general </w:t>
            </w:r>
            <w:r w:rsidR="008B6EDD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–</w:t>
            </w:r>
            <w:r w:rsidR="003F17F6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</w:t>
            </w:r>
            <w:r w:rsidR="008B6EDD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specifically the Cybersecurity part</w:t>
            </w:r>
            <w:r w:rsidR="003F17F6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(Jakob, Thomas)</w:t>
            </w:r>
          </w:p>
          <w:p w14:paraId="3CA2D032" w14:textId="77777777" w:rsidR="003F17F6" w:rsidRPr="003F17F6" w:rsidRDefault="003F17F6" w:rsidP="003F17F6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  <w:p w14:paraId="650A9925" w14:textId="3878D147" w:rsidR="00546E45" w:rsidRDefault="003F17F6" w:rsidP="00081CA0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For L1, a Self-Declaration would be </w:t>
            </w:r>
            <w:r w:rsidR="00BD1100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sufficient</w:t>
            </w:r>
            <w:r w:rsidR="00792EEE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.</w:t>
            </w:r>
          </w:p>
          <w:p w14:paraId="1F3CA581" w14:textId="77777777" w:rsidR="0008721E" w:rsidRPr="0008721E" w:rsidRDefault="0008721E" w:rsidP="0008721E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  <w:p w14:paraId="64436B97" w14:textId="77777777" w:rsidR="008D01A1" w:rsidRDefault="0008721E" w:rsidP="00081CA0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A “Level 0” Compliance</w:t>
            </w:r>
            <w:r w:rsidR="006E4B90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, with a lower entry barrier, could be defined</w:t>
            </w:r>
            <w:r w:rsidR="008D01A1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.</w:t>
            </w:r>
          </w:p>
          <w:p w14:paraId="68CFBECB" w14:textId="77777777" w:rsidR="00D94164" w:rsidRPr="00D94164" w:rsidRDefault="00D94164" w:rsidP="00D94164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  <w:p w14:paraId="48F136CA" w14:textId="050BD101" w:rsidR="00D94164" w:rsidRDefault="00D94164" w:rsidP="00081CA0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A pragmatic approach would be to start with the current criteria </w:t>
            </w:r>
            <w:r w:rsidR="001904DD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and in </w:t>
            </w:r>
            <w:r w:rsidR="00AA652E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the</w:t>
            </w:r>
            <w:r w:rsidR="001904DD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next iteration </w:t>
            </w:r>
            <w:r w:rsidR="00AA652E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work on regional extensions. </w:t>
            </w:r>
          </w:p>
          <w:p w14:paraId="09836516" w14:textId="77777777" w:rsidR="008D01A1" w:rsidRPr="008D01A1" w:rsidRDefault="008D01A1" w:rsidP="008D01A1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  <w:p w14:paraId="0DBBA704" w14:textId="77777777" w:rsidR="002C43CF" w:rsidRDefault="00BB43AA" w:rsidP="002C43CF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Define Compliance = Label Level </w:t>
            </w:r>
            <w:r w:rsidR="00546E45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1, would result in a limited adoption outside </w:t>
            </w:r>
            <w:r w:rsidR="00792EEE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the </w:t>
            </w:r>
            <w:r w:rsidR="00546E45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EU.</w:t>
            </w:r>
          </w:p>
          <w:p w14:paraId="7302EFAF" w14:textId="77777777" w:rsidR="002C43CF" w:rsidRPr="002C43CF" w:rsidRDefault="002C43CF" w:rsidP="002C43CF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  <w:p w14:paraId="6D9A4465" w14:textId="37C204D1" w:rsidR="00CE12E8" w:rsidRDefault="00C5653B" w:rsidP="002C43CF">
            <w:pPr>
              <w:pStyle w:val="ListParagraph"/>
              <w:widowControl w:val="0"/>
              <w:numPr>
                <w:ilvl w:val="0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A vote is proposed on the definition of the baseline for Compliance</w:t>
            </w:r>
            <w:r w:rsidR="00CE12E8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.</w:t>
            </w:r>
            <w:r w:rsidR="00DD3F9E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The proposal is to </w:t>
            </w:r>
            <w:r w:rsidR="00BD6B8D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consider Compliance = Label level 1 </w:t>
            </w:r>
            <w:r w:rsidR="00C7238C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as a first step, and leave the definition of a possible L</w:t>
            </w:r>
            <w:r w:rsidR="00124492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0, with lower entry barriers, to the BoD.</w:t>
            </w:r>
          </w:p>
          <w:p w14:paraId="523ECFDA" w14:textId="77777777" w:rsidR="00CE12E8" w:rsidRPr="00CE12E8" w:rsidRDefault="00CE12E8" w:rsidP="00CE12E8">
            <w:pPr>
              <w:pStyle w:val="ListParagraph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</w:p>
          <w:p w14:paraId="4E24B3FC" w14:textId="002C7EE5" w:rsidR="00B63E6C" w:rsidRDefault="00CE12E8" w:rsidP="00CE12E8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Corinna </w:t>
            </w:r>
            <w:r w:rsidR="00B63E6C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votes</w:t>
            </w: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</w:t>
            </w:r>
            <w:r w:rsidR="00DD3F9E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against</w:t>
            </w:r>
            <w:r w:rsidR="00124492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since she needs more time</w:t>
            </w:r>
            <w:r w:rsidR="006F1D19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 to review the documents and wants to discuss internally SAP positioning</w:t>
            </w:r>
            <w:r w:rsidR="005D56E3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. She adds that the Lighthouse Projects should be consulted</w:t>
            </w:r>
            <w:r w:rsidR="00B63E6C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.</w:t>
            </w:r>
            <w:r w:rsidR="00F8118D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br/>
            </w:r>
          </w:p>
          <w:p w14:paraId="393CF3F7" w14:textId="252E334F" w:rsidR="00081CA0" w:rsidRPr="00085C14" w:rsidRDefault="00B63E6C" w:rsidP="00587B50">
            <w:pPr>
              <w:pStyle w:val="ListParagraph"/>
              <w:widowControl w:val="0"/>
              <w:numPr>
                <w:ilvl w:val="1"/>
                <w:numId w:val="11"/>
              </w:numPr>
              <w:spacing w:before="48" w:after="48"/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Felix abstains, </w:t>
            </w:r>
            <w:r w:rsidR="00F8118D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 xml:space="preserve">due to </w:t>
            </w:r>
            <w:r w:rsidR="00E76A86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his/</w:t>
            </w:r>
            <w:r w:rsidR="00F8118D" w:rsidRPr="00BB5D17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t>Airbus' hesitation/refusal to make all L1 Attributes globally mandatory because it could re</w:t>
            </w:r>
            <w:r w:rsidR="00F8118D" w:rsidRPr="00BB5D17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lastRenderedPageBreak/>
              <w:t>ally impact the global adoption and usage by global products (especially attributes like P5.2.1 &amp; P1.1.2).</w:t>
            </w:r>
            <w:r w:rsidR="00081CA0" w:rsidRPr="002C43CF">
              <w:rPr>
                <w:rFonts w:asciiTheme="minorHAnsi" w:hAnsiTheme="minorHAnsi" w:cs="Arial"/>
                <w:bCs/>
                <w:color w:val="000000" w:themeColor="text1"/>
                <w:lang w:val="en-GB"/>
              </w:rPr>
              <w:br/>
            </w:r>
          </w:p>
          <w:p w14:paraId="3A896430" w14:textId="1CE64E94" w:rsidR="00A22CCD" w:rsidRPr="00E607BD" w:rsidRDefault="004E2874" w:rsidP="00A22CC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rPr>
                <w:sz w:val="24"/>
                <w:szCs w:val="24"/>
                <w:lang w:val="de-DE" w:eastAsia="en-GB"/>
              </w:rPr>
            </w:pPr>
            <w:r w:rsidRPr="00E607BD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The </w:t>
            </w:r>
            <w:r w:rsidR="00F62F2C" w:rsidRPr="00E607BD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vote is </w:t>
            </w:r>
            <w:r w:rsidR="00F91525" w:rsidRPr="00E607BD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summarised by Ulrich in the following statement</w:t>
            </w:r>
            <w:r w:rsidR="00890F08" w:rsidRPr="00E607BD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(sent via e-mail to Felix and Corinna)</w:t>
            </w:r>
            <w:r w:rsidR="00F91525" w:rsidRPr="00E607BD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:</w:t>
            </w:r>
            <w:r w:rsidR="00A22CCD" w:rsidRPr="00890F0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  <w:r w:rsidR="00A22CCD" w:rsidRPr="00890F08">
              <w:rPr>
                <w:rFonts w:asciiTheme="minorHAnsi" w:hAnsiTheme="minorHAnsi" w:cs="Arial"/>
                <w:b/>
                <w:color w:val="000000" w:themeColor="text1"/>
                <w:lang w:val="en-GB"/>
              </w:rPr>
              <w:br/>
            </w:r>
            <w:r w:rsidR="00A22CCD" w:rsidRPr="00E607BD">
              <w:rPr>
                <w:rFonts w:asciiTheme="minorHAnsi" w:hAnsiTheme="minorHAnsi" w:cstheme="minorHAnsi"/>
                <w:sz w:val="22"/>
              </w:rPr>
              <w:t>“According to the attached Document the PRCD will be created from the PRLD 23.06. The decision, if a Level 0 is to be defined will be prepared in a separate meeting.</w:t>
            </w:r>
            <w:r w:rsidR="00E607BD" w:rsidRPr="00E607B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22CCD" w:rsidRPr="00E607BD">
              <w:rPr>
                <w:rFonts w:asciiTheme="minorHAnsi" w:hAnsiTheme="minorHAnsi" w:cstheme="minorHAnsi"/>
                <w:sz w:val="22"/>
              </w:rPr>
              <w:t>PRLD and PRCD 23.06 will for now focus on EU regulations, regional exceptions and deviation can be developed later.”</w:t>
            </w:r>
          </w:p>
          <w:p w14:paraId="1C75D312" w14:textId="43D54F18" w:rsidR="00081CA0" w:rsidRDefault="00081CA0" w:rsidP="00E607BD">
            <w:pPr>
              <w:pStyle w:val="ListParagraph"/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0DECC4A7" w14:textId="5875609C" w:rsidR="004F67E8" w:rsidRPr="00BF60DB" w:rsidRDefault="004F67E8" w:rsidP="00E607BD">
            <w:pPr>
              <w:pStyle w:val="ListParagraph"/>
              <w:widowControl w:val="0"/>
              <w:spacing w:before="48" w:after="48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 w:rsidRPr="00BF60D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It is decided to organise a </w:t>
            </w:r>
            <w:r w:rsidR="006049E5" w:rsidRPr="00BF60D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workshop to discuss the entry level for Compliance, involving</w:t>
            </w:r>
            <w:r w:rsidR="00BF60DB" w:rsidRPr="00BF60DB"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 xml:space="preserve"> participants from various groups and Committees.</w:t>
            </w:r>
          </w:p>
          <w:p w14:paraId="2931DD82" w14:textId="72680ADE" w:rsidR="00081CA0" w:rsidRDefault="00081CA0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0B81F7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lastRenderedPageBreak/>
              <w:t>Ulrich Eichhorn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985D458" w14:textId="77777777" w:rsidR="005F1C6A" w:rsidRDefault="005F1C6A" w:rsidP="00587B50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2"/>
                <w:lang w:val="en-GB"/>
              </w:rPr>
              <w:t>DU, D</w:t>
            </w:r>
          </w:p>
        </w:tc>
      </w:tr>
      <w:tr w:rsidR="005F1C6A" w:rsidRPr="003E2D90" w14:paraId="20508F0F" w14:textId="77777777" w:rsidTr="00587B50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620FDC5" w14:textId="77777777" w:rsidR="005F1C6A" w:rsidRPr="00771F58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lang w:val="en-GB"/>
              </w:rPr>
              <w:t>15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AB42018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4</w:t>
            </w:r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/WG status updates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 xml:space="preserve"> </w:t>
            </w:r>
          </w:p>
          <w:p w14:paraId="2B401508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color w:val="000000" w:themeColor="text1"/>
                <w:lang w:val="en-GB"/>
              </w:rPr>
            </w:pPr>
          </w:p>
          <w:p w14:paraId="5473A55A" w14:textId="77777777" w:rsidR="005F1C6A" w:rsidRDefault="005F1C6A" w:rsidP="005F1C6A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1279BD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Compliance</w:t>
            </w:r>
          </w:p>
          <w:p w14:paraId="739B588A" w14:textId="77777777" w:rsidR="005F1C6A" w:rsidRDefault="005F1C6A" w:rsidP="005F1C6A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Labels &amp; Qualification</w:t>
            </w:r>
          </w:p>
          <w:p w14:paraId="29A0A716" w14:textId="77777777" w:rsidR="005F1C6A" w:rsidRPr="008A50E6" w:rsidRDefault="005F1C6A" w:rsidP="005F1C6A">
            <w:pPr>
              <w:pStyle w:val="ListParagraph"/>
              <w:widowControl w:val="0"/>
              <w:numPr>
                <w:ilvl w:val="0"/>
                <w:numId w:val="2"/>
              </w:numPr>
              <w:spacing w:before="48" w:after="48"/>
              <w:ind w:left="720"/>
              <w:rPr>
                <w:rFonts w:asciiTheme="minorHAnsi" w:hAnsiTheme="minorHAnsi" w:cs="Arial"/>
                <w:color w:val="000000"/>
                <w:sz w:val="22"/>
                <w:lang w:val="en-GB"/>
              </w:rPr>
            </w:pPr>
            <w:r w:rsidRPr="00F92677">
              <w:rPr>
                <w:rFonts w:asciiTheme="minorHAnsi" w:hAnsiTheme="minorHAnsi" w:cs="Arial"/>
                <w:color w:val="000000"/>
                <w:sz w:val="22"/>
                <w:lang w:val="en-GB"/>
              </w:rPr>
              <w:t>WG PRD</w:t>
            </w: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336C1B3" w14:textId="77777777" w:rsidR="005F1C6A" w:rsidRDefault="005F1C6A" w:rsidP="00587B50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</w:r>
            <w:r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  <w:br/>
              <w:t>a. Thomas Niessen</w:t>
            </w:r>
          </w:p>
          <w:p w14:paraId="36B1A72D" w14:textId="77777777" w:rsidR="005F1C6A" w:rsidRDefault="005F1C6A" w:rsidP="00587B50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b. Martine Gouriet</w:t>
            </w:r>
          </w:p>
          <w:p w14:paraId="58673732" w14:textId="77777777" w:rsidR="005F1C6A" w:rsidRPr="008A50E6" w:rsidRDefault="005F1C6A" w:rsidP="00587B50">
            <w:pPr>
              <w:spacing w:before="48" w:after="48" w:line="259" w:lineRule="auto"/>
              <w:rPr>
                <w:rFonts w:asciiTheme="minorHAnsi" w:hAnsiTheme="minorHAnsi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sz w:val="22"/>
                <w:lang w:val="en-GB"/>
              </w:rPr>
              <w:t>c. Bert Verdonck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BD6ECE" w14:textId="77777777" w:rsidR="005F1C6A" w:rsidRPr="00771F58" w:rsidRDefault="005F1C6A" w:rsidP="00587B50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 w:rsidRPr="52EE2E6E">
              <w:rPr>
                <w:rFonts w:asciiTheme="minorHAnsi" w:hAnsiTheme="minorHAnsi" w:cs="Arial"/>
                <w:color w:val="000000" w:themeColor="text1"/>
                <w:lang w:val="en-GB"/>
              </w:rPr>
              <w:t>I</w:t>
            </w: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, DU</w:t>
            </w:r>
          </w:p>
        </w:tc>
      </w:tr>
      <w:tr w:rsidR="005F1C6A" w:rsidRPr="00BC11D9" w14:paraId="194CE5F6" w14:textId="77777777" w:rsidTr="00587B50">
        <w:trPr>
          <w:trHeight w:val="20"/>
          <w:jc w:val="center"/>
        </w:trPr>
        <w:tc>
          <w:tcPr>
            <w:tcW w:w="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D8CEB18" w14:textId="77777777" w:rsidR="005F1C6A" w:rsidRPr="00D345C7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color w:val="000000" w:themeColor="text1"/>
                <w:lang w:val="en-GB"/>
              </w:rPr>
            </w:pPr>
            <w:r>
              <w:rPr>
                <w:rFonts w:asciiTheme="minorHAnsi" w:hAnsiTheme="minorHAnsi" w:cs="Arial"/>
                <w:color w:val="000000" w:themeColor="text1"/>
                <w:lang w:val="en-GB"/>
              </w:rPr>
              <w:t>5 min</w:t>
            </w:r>
          </w:p>
        </w:tc>
        <w:tc>
          <w:tcPr>
            <w:tcW w:w="50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223DDD9" w14:textId="77777777" w:rsidR="005F1C6A" w:rsidRDefault="005F1C6A" w:rsidP="00587B50">
            <w:pPr>
              <w:widowControl w:val="0"/>
              <w:spacing w:before="48" w:after="48"/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</w:pPr>
            <w:r>
              <w:br/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5</w:t>
            </w:r>
            <w:r w:rsidRPr="52EE2E6E">
              <w:rPr>
                <w:rFonts w:asciiTheme="minorHAnsi" w:hAnsiTheme="minorHAnsi" w:cs="Arial"/>
                <w:b/>
                <w:bCs/>
                <w:color w:val="000000" w:themeColor="text1"/>
                <w:lang w:val="en-GB"/>
              </w:rPr>
              <w:t>/ AoB and closing of the meeting</w:t>
            </w:r>
          </w:p>
          <w:p w14:paraId="2502976A" w14:textId="77777777" w:rsidR="005F1C6A" w:rsidRPr="00771F58" w:rsidRDefault="005F1C6A" w:rsidP="005F1C6A">
            <w:pPr>
              <w:pStyle w:val="ListParagraph"/>
              <w:widowControl w:val="0"/>
              <w:numPr>
                <w:ilvl w:val="0"/>
                <w:numId w:val="3"/>
              </w:numPr>
              <w:spacing w:before="48" w:after="48"/>
              <w:rPr>
                <w:rFonts w:asciiTheme="minorHAnsi" w:hAnsiTheme="minorHAnsi" w:cs="Arial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18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F777F38" w14:textId="77777777" w:rsidR="005F1C6A" w:rsidRPr="00771F58" w:rsidRDefault="005F1C6A" w:rsidP="00587B50">
            <w:pPr>
              <w:pStyle w:val="ListParagraph"/>
              <w:widowControl w:val="0"/>
              <w:spacing w:before="48" w:after="48"/>
              <w:ind w:left="0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6586CA5" w14:textId="77777777" w:rsidR="005F1C6A" w:rsidRPr="00771F58" w:rsidRDefault="005F1C6A" w:rsidP="00587B50">
            <w:pPr>
              <w:widowControl w:val="0"/>
              <w:spacing w:before="48" w:after="48"/>
              <w:jc w:val="center"/>
              <w:rPr>
                <w:rFonts w:asciiTheme="minorHAnsi" w:hAnsiTheme="minorHAnsi" w:cs="Arial"/>
                <w:color w:val="000000" w:themeColor="text1"/>
                <w:lang w:val="en-GB"/>
              </w:rPr>
            </w:pPr>
          </w:p>
        </w:tc>
      </w:tr>
    </w:tbl>
    <w:p w14:paraId="4FCFC961" w14:textId="77777777" w:rsidR="006042FE" w:rsidRDefault="006042FE" w:rsidP="00623636">
      <w:pPr>
        <w:rPr>
          <w:rFonts w:asciiTheme="minorHAnsi" w:hAnsiTheme="minorHAnsi" w:cs="Arial"/>
          <w:b/>
          <w:bCs/>
          <w:lang w:val="en-GB"/>
        </w:rPr>
      </w:pPr>
    </w:p>
    <w:p w14:paraId="6925C960" w14:textId="550C3165" w:rsidR="00D80AE4" w:rsidRDefault="00C37439" w:rsidP="004F24FF">
      <w:pPr>
        <w:ind w:left="426"/>
        <w:rPr>
          <w:rFonts w:asciiTheme="minorHAnsi" w:hAnsiTheme="minorHAnsi" w:cs="Arial"/>
          <w:lang w:val="en-GB"/>
        </w:rPr>
      </w:pPr>
      <w:r w:rsidRPr="00771F58">
        <w:rPr>
          <w:rFonts w:asciiTheme="minorHAnsi" w:hAnsiTheme="minorHAnsi" w:cs="Arial"/>
          <w:b/>
          <w:bCs/>
          <w:lang w:val="en-GB"/>
        </w:rPr>
        <w:t>Legend</w:t>
      </w:r>
      <w:r w:rsidRPr="00771F58">
        <w:rPr>
          <w:rFonts w:asciiTheme="minorHAnsi" w:hAnsiTheme="minorHAnsi" w:cs="Arial"/>
          <w:lang w:val="en-GB"/>
        </w:rPr>
        <w:t xml:space="preserve"> (type):</w:t>
      </w:r>
      <w:r w:rsidRPr="00771F58">
        <w:rPr>
          <w:rFonts w:asciiTheme="minorHAnsi" w:hAnsiTheme="minorHAnsi" w:cs="Arial"/>
          <w:b/>
          <w:lang w:val="en-GB"/>
        </w:rPr>
        <w:t xml:space="preserve"> A</w:t>
      </w:r>
      <w:r w:rsidRPr="00771F58">
        <w:rPr>
          <w:rFonts w:asciiTheme="minorHAnsi" w:hAnsiTheme="minorHAnsi" w:cs="Arial"/>
          <w:lang w:val="en-GB"/>
        </w:rPr>
        <w:t xml:space="preserve"> action; </w:t>
      </w:r>
      <w:r w:rsidRPr="00771F58">
        <w:rPr>
          <w:rFonts w:asciiTheme="minorHAnsi" w:hAnsiTheme="minorHAnsi" w:cs="Arial"/>
          <w:b/>
          <w:lang w:val="en-GB"/>
        </w:rPr>
        <w:t>D</w:t>
      </w:r>
      <w:r>
        <w:rPr>
          <w:rFonts w:asciiTheme="minorHAnsi" w:hAnsiTheme="minorHAnsi" w:cs="Arial"/>
          <w:b/>
          <w:lang w:val="en-GB"/>
        </w:rPr>
        <w:t>U</w:t>
      </w:r>
      <w:r w:rsidRPr="00771F58">
        <w:rPr>
          <w:rFonts w:asciiTheme="minorHAnsi" w:hAnsiTheme="minorHAnsi" w:cs="Arial"/>
          <w:lang w:val="en-GB"/>
        </w:rPr>
        <w:t xml:space="preserve"> discussion; </w:t>
      </w:r>
      <w:r w:rsidRPr="00771F58">
        <w:rPr>
          <w:rFonts w:asciiTheme="minorHAnsi" w:hAnsiTheme="minorHAnsi" w:cs="Arial"/>
          <w:b/>
          <w:lang w:val="en-GB"/>
        </w:rPr>
        <w:t xml:space="preserve">I </w:t>
      </w:r>
      <w:r w:rsidRPr="00771F58">
        <w:rPr>
          <w:rFonts w:asciiTheme="minorHAnsi" w:hAnsiTheme="minorHAnsi" w:cs="Arial"/>
          <w:lang w:val="en-GB"/>
        </w:rPr>
        <w:t xml:space="preserve">information; </w:t>
      </w:r>
      <w:r w:rsidRPr="00771F58">
        <w:rPr>
          <w:rFonts w:asciiTheme="minorHAnsi" w:hAnsiTheme="minorHAnsi" w:cs="Arial"/>
          <w:b/>
          <w:bCs/>
          <w:lang w:val="en-GB"/>
        </w:rPr>
        <w:t>D</w:t>
      </w:r>
      <w:r w:rsidRPr="00771F58">
        <w:rPr>
          <w:rFonts w:asciiTheme="minorHAnsi" w:hAnsiTheme="minorHAnsi" w:cs="Arial"/>
          <w:lang w:val="en-GB"/>
        </w:rPr>
        <w:t xml:space="preserve"> decision; </w:t>
      </w:r>
      <w:r w:rsidRPr="00771F58">
        <w:rPr>
          <w:rFonts w:asciiTheme="minorHAnsi" w:hAnsiTheme="minorHAnsi" w:cs="Arial"/>
          <w:b/>
          <w:lang w:val="en-GB"/>
        </w:rPr>
        <w:t xml:space="preserve">V </w:t>
      </w:r>
      <w:r w:rsidRPr="00771F58">
        <w:rPr>
          <w:rFonts w:asciiTheme="minorHAnsi" w:hAnsiTheme="minorHAnsi" w:cs="Arial"/>
          <w:lang w:val="en-GB"/>
        </w:rPr>
        <w:t>vote</w:t>
      </w:r>
    </w:p>
    <w:p w14:paraId="78772080" w14:textId="77777777" w:rsidR="00DB693D" w:rsidRDefault="00DB693D" w:rsidP="00D80AE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b/>
          <w:lang w:eastAsia="de-DE"/>
        </w:rPr>
      </w:pPr>
    </w:p>
    <w:p w14:paraId="4738F9E7" w14:textId="77777777" w:rsidR="005C5789" w:rsidRDefault="005C5789" w:rsidP="00C37439">
      <w:pPr>
        <w:rPr>
          <w:rFonts w:asciiTheme="minorHAnsi" w:hAnsiTheme="minorHAnsi" w:cs="Arial"/>
          <w:lang w:val="en-GB"/>
        </w:rPr>
      </w:pPr>
    </w:p>
    <w:sectPr w:rsidR="005C5789">
      <w:headerReference w:type="default" r:id="rId10"/>
      <w:footerReference w:type="default" r:id="rId11"/>
      <w:pgSz w:w="11906" w:h="16838"/>
      <w:pgMar w:top="1701" w:right="1134" w:bottom="2098" w:left="1134" w:header="454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FD885" w14:textId="77777777" w:rsidR="002E53A6" w:rsidRDefault="002E53A6">
      <w:r>
        <w:separator/>
      </w:r>
    </w:p>
  </w:endnote>
  <w:endnote w:type="continuationSeparator" w:id="0">
    <w:p w14:paraId="3802188A" w14:textId="77777777" w:rsidR="002E53A6" w:rsidRDefault="002E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PFuturaNaBook">
    <w:altName w:val="Calibri"/>
    <w:charset w:val="00"/>
    <w:family w:val="auto"/>
    <w:pitch w:val="variable"/>
    <w:sig w:usb0="800000AF" w:usb1="0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Bookman">
    <w:altName w:val="Calibri"/>
    <w:charset w:val="00"/>
    <w:family w:val="auto"/>
    <w:pitch w:val="variable"/>
    <w:sig w:usb0="00000287" w:usb1="00000000" w:usb2="00000000" w:usb3="00000000" w:csb0="0000009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406778"/>
      <w:docPartObj>
        <w:docPartGallery w:val="Page Numbers (Bottom of Page)"/>
        <w:docPartUnique/>
      </w:docPartObj>
    </w:sdtPr>
    <w:sdtContent>
      <w:p w14:paraId="0378DA37" w14:textId="77777777" w:rsidR="005A5A23" w:rsidRDefault="00F0561A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PAGE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4E581FB6" w14:textId="77777777" w:rsidR="005A5A23" w:rsidRDefault="005A5A23">
    <w:pPr>
      <w:pStyle w:val="Footer"/>
      <w:ind w:right="360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358D" w14:textId="77777777" w:rsidR="002E53A6" w:rsidRDefault="002E53A6">
      <w:r>
        <w:separator/>
      </w:r>
    </w:p>
  </w:footnote>
  <w:footnote w:type="continuationSeparator" w:id="0">
    <w:p w14:paraId="4255A319" w14:textId="77777777" w:rsidR="002E53A6" w:rsidRDefault="002E5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DB25" w14:textId="77777777" w:rsidR="005A5A23" w:rsidRDefault="00F0561A">
    <w:pPr>
      <w:pStyle w:val="Header"/>
      <w:jc w:val="right"/>
    </w:pPr>
    <w:r>
      <w:rPr>
        <w:noProof/>
      </w:rPr>
      <w:drawing>
        <wp:inline distT="0" distB="0" distL="0" distR="0" wp14:anchorId="4A20AABF" wp14:editId="04904B55">
          <wp:extent cx="971677" cy="676275"/>
          <wp:effectExtent l="0" t="0" r="0" b="635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1677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2411C"/>
    <w:multiLevelType w:val="hybridMultilevel"/>
    <w:tmpl w:val="BA90AA42"/>
    <w:lvl w:ilvl="0" w:tplc="4D4233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01E47"/>
    <w:multiLevelType w:val="hybridMultilevel"/>
    <w:tmpl w:val="A11E7814"/>
    <w:lvl w:ilvl="0" w:tplc="FFFFFFFF">
      <w:start w:val="1"/>
      <w:numFmt w:val="lowerLetter"/>
      <w:lvlText w:val="%1."/>
      <w:lvlJc w:val="left"/>
      <w:pPr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" w15:restartNumberingAfterBreak="0">
    <w:nsid w:val="1F4C4BFE"/>
    <w:multiLevelType w:val="hybridMultilevel"/>
    <w:tmpl w:val="2AA68928"/>
    <w:lvl w:ilvl="0" w:tplc="A1500E8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9555FBE"/>
    <w:multiLevelType w:val="multilevel"/>
    <w:tmpl w:val="8388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233C6"/>
    <w:multiLevelType w:val="multilevel"/>
    <w:tmpl w:val="C300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F66CD4"/>
    <w:multiLevelType w:val="hybridMultilevel"/>
    <w:tmpl w:val="B308BAC6"/>
    <w:lvl w:ilvl="0" w:tplc="A1500E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6" w15:restartNumberingAfterBreak="0">
    <w:nsid w:val="765D1F4F"/>
    <w:multiLevelType w:val="hybridMultilevel"/>
    <w:tmpl w:val="C4766A74"/>
    <w:lvl w:ilvl="0" w:tplc="A1500E86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767E00F3"/>
    <w:multiLevelType w:val="hybridMultilevel"/>
    <w:tmpl w:val="F9605F48"/>
    <w:lvl w:ilvl="0" w:tplc="12BE4F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5562A"/>
    <w:multiLevelType w:val="hybridMultilevel"/>
    <w:tmpl w:val="F43E73CE"/>
    <w:lvl w:ilvl="0" w:tplc="DD2218D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75370"/>
    <w:multiLevelType w:val="hybridMultilevel"/>
    <w:tmpl w:val="C3C85DDE"/>
    <w:lvl w:ilvl="0" w:tplc="72721C1C">
      <w:start w:val="4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31409"/>
    <w:multiLevelType w:val="hybridMultilevel"/>
    <w:tmpl w:val="A11E7814"/>
    <w:lvl w:ilvl="0" w:tplc="8118F8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59657">
    <w:abstractNumId w:val="10"/>
  </w:num>
  <w:num w:numId="2" w16cid:durableId="64034620">
    <w:abstractNumId w:val="1"/>
  </w:num>
  <w:num w:numId="3" w16cid:durableId="2064406998">
    <w:abstractNumId w:val="7"/>
  </w:num>
  <w:num w:numId="4" w16cid:durableId="1366062197">
    <w:abstractNumId w:val="6"/>
  </w:num>
  <w:num w:numId="5" w16cid:durableId="1851916878">
    <w:abstractNumId w:val="2"/>
  </w:num>
  <w:num w:numId="6" w16cid:durableId="1540118512">
    <w:abstractNumId w:val="5"/>
  </w:num>
  <w:num w:numId="7" w16cid:durableId="1904219219">
    <w:abstractNumId w:val="8"/>
  </w:num>
  <w:num w:numId="8" w16cid:durableId="1934047906">
    <w:abstractNumId w:val="4"/>
  </w:num>
  <w:num w:numId="9" w16cid:durableId="854999818">
    <w:abstractNumId w:val="3"/>
  </w:num>
  <w:num w:numId="10" w16cid:durableId="2041123878">
    <w:abstractNumId w:val="9"/>
  </w:num>
  <w:num w:numId="11" w16cid:durableId="11813112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A23"/>
    <w:rsid w:val="00000591"/>
    <w:rsid w:val="00000C13"/>
    <w:rsid w:val="0000677A"/>
    <w:rsid w:val="0001197B"/>
    <w:rsid w:val="000120FD"/>
    <w:rsid w:val="00013554"/>
    <w:rsid w:val="000156F5"/>
    <w:rsid w:val="00017E96"/>
    <w:rsid w:val="00020730"/>
    <w:rsid w:val="0002130E"/>
    <w:rsid w:val="000214BC"/>
    <w:rsid w:val="00026E7D"/>
    <w:rsid w:val="00031F9B"/>
    <w:rsid w:val="00033326"/>
    <w:rsid w:val="00034A66"/>
    <w:rsid w:val="00037DDB"/>
    <w:rsid w:val="000423B1"/>
    <w:rsid w:val="0004312B"/>
    <w:rsid w:val="00043FA1"/>
    <w:rsid w:val="000450D1"/>
    <w:rsid w:val="00046C04"/>
    <w:rsid w:val="000472F2"/>
    <w:rsid w:val="0005554C"/>
    <w:rsid w:val="00055ADC"/>
    <w:rsid w:val="00056489"/>
    <w:rsid w:val="00060933"/>
    <w:rsid w:val="00062199"/>
    <w:rsid w:val="0006537D"/>
    <w:rsid w:val="00066535"/>
    <w:rsid w:val="000675E3"/>
    <w:rsid w:val="000731EA"/>
    <w:rsid w:val="0007373C"/>
    <w:rsid w:val="00073922"/>
    <w:rsid w:val="00074EB5"/>
    <w:rsid w:val="00076370"/>
    <w:rsid w:val="00081CA0"/>
    <w:rsid w:val="0008279E"/>
    <w:rsid w:val="00084E8E"/>
    <w:rsid w:val="000852F5"/>
    <w:rsid w:val="00085C14"/>
    <w:rsid w:val="00085F4B"/>
    <w:rsid w:val="000866F0"/>
    <w:rsid w:val="00086AC9"/>
    <w:rsid w:val="0008721E"/>
    <w:rsid w:val="000A07B5"/>
    <w:rsid w:val="000A1DE1"/>
    <w:rsid w:val="000A3BF3"/>
    <w:rsid w:val="000A7C5F"/>
    <w:rsid w:val="000B19CB"/>
    <w:rsid w:val="000B27B4"/>
    <w:rsid w:val="000B6816"/>
    <w:rsid w:val="000B6E9B"/>
    <w:rsid w:val="000B7835"/>
    <w:rsid w:val="000C48CA"/>
    <w:rsid w:val="000C54E5"/>
    <w:rsid w:val="000C584C"/>
    <w:rsid w:val="000C5FC4"/>
    <w:rsid w:val="000D0D0F"/>
    <w:rsid w:val="000D1F2C"/>
    <w:rsid w:val="000D425B"/>
    <w:rsid w:val="000D6005"/>
    <w:rsid w:val="000D6B5F"/>
    <w:rsid w:val="000E02E0"/>
    <w:rsid w:val="000E064A"/>
    <w:rsid w:val="000E3CD8"/>
    <w:rsid w:val="000E3D80"/>
    <w:rsid w:val="000E5400"/>
    <w:rsid w:val="000E6E2B"/>
    <w:rsid w:val="000E7808"/>
    <w:rsid w:val="000E7CF2"/>
    <w:rsid w:val="000F0F92"/>
    <w:rsid w:val="000F2976"/>
    <w:rsid w:val="000F33DD"/>
    <w:rsid w:val="000F540D"/>
    <w:rsid w:val="000F6941"/>
    <w:rsid w:val="000F73D4"/>
    <w:rsid w:val="000F7833"/>
    <w:rsid w:val="000F7BBB"/>
    <w:rsid w:val="00103DBF"/>
    <w:rsid w:val="00104499"/>
    <w:rsid w:val="0010658A"/>
    <w:rsid w:val="00107E49"/>
    <w:rsid w:val="001114A1"/>
    <w:rsid w:val="00116268"/>
    <w:rsid w:val="00116FEC"/>
    <w:rsid w:val="00122828"/>
    <w:rsid w:val="0012282D"/>
    <w:rsid w:val="00123EC5"/>
    <w:rsid w:val="00124492"/>
    <w:rsid w:val="00124D44"/>
    <w:rsid w:val="00127130"/>
    <w:rsid w:val="00127B0D"/>
    <w:rsid w:val="001312D6"/>
    <w:rsid w:val="001349C5"/>
    <w:rsid w:val="0013577C"/>
    <w:rsid w:val="00135A77"/>
    <w:rsid w:val="001372F0"/>
    <w:rsid w:val="0013790D"/>
    <w:rsid w:val="00141E3F"/>
    <w:rsid w:val="00143091"/>
    <w:rsid w:val="001444F2"/>
    <w:rsid w:val="001447D8"/>
    <w:rsid w:val="001448D1"/>
    <w:rsid w:val="0015276C"/>
    <w:rsid w:val="0015454D"/>
    <w:rsid w:val="00155C5A"/>
    <w:rsid w:val="001572BE"/>
    <w:rsid w:val="00157D27"/>
    <w:rsid w:val="001610FB"/>
    <w:rsid w:val="00161387"/>
    <w:rsid w:val="00162402"/>
    <w:rsid w:val="001664B6"/>
    <w:rsid w:val="00166BB2"/>
    <w:rsid w:val="0016791F"/>
    <w:rsid w:val="0017070C"/>
    <w:rsid w:val="00170D87"/>
    <w:rsid w:val="001713ED"/>
    <w:rsid w:val="0017169C"/>
    <w:rsid w:val="001721F9"/>
    <w:rsid w:val="0017281C"/>
    <w:rsid w:val="00177877"/>
    <w:rsid w:val="00177ED0"/>
    <w:rsid w:val="00180BA1"/>
    <w:rsid w:val="00181B28"/>
    <w:rsid w:val="00183945"/>
    <w:rsid w:val="00183C24"/>
    <w:rsid w:val="0018445F"/>
    <w:rsid w:val="00184DE5"/>
    <w:rsid w:val="001857C3"/>
    <w:rsid w:val="00185F8D"/>
    <w:rsid w:val="00186018"/>
    <w:rsid w:val="0018683D"/>
    <w:rsid w:val="001904DD"/>
    <w:rsid w:val="00191FCE"/>
    <w:rsid w:val="001937F2"/>
    <w:rsid w:val="001952D6"/>
    <w:rsid w:val="001A02ED"/>
    <w:rsid w:val="001A4923"/>
    <w:rsid w:val="001A4D52"/>
    <w:rsid w:val="001A60ED"/>
    <w:rsid w:val="001A672D"/>
    <w:rsid w:val="001A78A2"/>
    <w:rsid w:val="001B0290"/>
    <w:rsid w:val="001B2029"/>
    <w:rsid w:val="001B4A3E"/>
    <w:rsid w:val="001B75D1"/>
    <w:rsid w:val="001C4AD4"/>
    <w:rsid w:val="001C63E1"/>
    <w:rsid w:val="001C7303"/>
    <w:rsid w:val="001D0852"/>
    <w:rsid w:val="001D10CA"/>
    <w:rsid w:val="001D228E"/>
    <w:rsid w:val="001D4F8E"/>
    <w:rsid w:val="001D5172"/>
    <w:rsid w:val="001D5F54"/>
    <w:rsid w:val="001D7175"/>
    <w:rsid w:val="001D727B"/>
    <w:rsid w:val="001D7A0C"/>
    <w:rsid w:val="001D7EC7"/>
    <w:rsid w:val="001E1081"/>
    <w:rsid w:val="001E1FFB"/>
    <w:rsid w:val="001E345F"/>
    <w:rsid w:val="001E5D7B"/>
    <w:rsid w:val="001E61A3"/>
    <w:rsid w:val="001F08F8"/>
    <w:rsid w:val="001F3D6D"/>
    <w:rsid w:val="001F4AFC"/>
    <w:rsid w:val="001F4C4D"/>
    <w:rsid w:val="001F693C"/>
    <w:rsid w:val="001F7B56"/>
    <w:rsid w:val="00200DE1"/>
    <w:rsid w:val="00200EFE"/>
    <w:rsid w:val="00206F41"/>
    <w:rsid w:val="00207E6E"/>
    <w:rsid w:val="002140B8"/>
    <w:rsid w:val="00215080"/>
    <w:rsid w:val="0021611B"/>
    <w:rsid w:val="00216224"/>
    <w:rsid w:val="00216A59"/>
    <w:rsid w:val="00220435"/>
    <w:rsid w:val="0022340D"/>
    <w:rsid w:val="0022561E"/>
    <w:rsid w:val="0022572D"/>
    <w:rsid w:val="002262D4"/>
    <w:rsid w:val="002265B8"/>
    <w:rsid w:val="00226D51"/>
    <w:rsid w:val="00227F7B"/>
    <w:rsid w:val="002309CC"/>
    <w:rsid w:val="00231A29"/>
    <w:rsid w:val="00234F77"/>
    <w:rsid w:val="002364D4"/>
    <w:rsid w:val="00237114"/>
    <w:rsid w:val="00237A34"/>
    <w:rsid w:val="002441B5"/>
    <w:rsid w:val="00244886"/>
    <w:rsid w:val="00244A43"/>
    <w:rsid w:val="00245D1F"/>
    <w:rsid w:val="00247EEC"/>
    <w:rsid w:val="00247F7B"/>
    <w:rsid w:val="00252035"/>
    <w:rsid w:val="00252193"/>
    <w:rsid w:val="00253DF5"/>
    <w:rsid w:val="002564C7"/>
    <w:rsid w:val="00256868"/>
    <w:rsid w:val="002569EA"/>
    <w:rsid w:val="0026169B"/>
    <w:rsid w:val="0026177E"/>
    <w:rsid w:val="00262880"/>
    <w:rsid w:val="002629E5"/>
    <w:rsid w:val="00265187"/>
    <w:rsid w:val="00265C68"/>
    <w:rsid w:val="00270ED6"/>
    <w:rsid w:val="002717A1"/>
    <w:rsid w:val="002722A0"/>
    <w:rsid w:val="00273D3A"/>
    <w:rsid w:val="00274FC7"/>
    <w:rsid w:val="0027525B"/>
    <w:rsid w:val="00275FAF"/>
    <w:rsid w:val="00276AD0"/>
    <w:rsid w:val="00276B01"/>
    <w:rsid w:val="00280491"/>
    <w:rsid w:val="002823B3"/>
    <w:rsid w:val="002829BD"/>
    <w:rsid w:val="00284140"/>
    <w:rsid w:val="00285488"/>
    <w:rsid w:val="00285B77"/>
    <w:rsid w:val="0028617A"/>
    <w:rsid w:val="00286A50"/>
    <w:rsid w:val="00291FFD"/>
    <w:rsid w:val="0029242F"/>
    <w:rsid w:val="00293DE5"/>
    <w:rsid w:val="002951A5"/>
    <w:rsid w:val="00295785"/>
    <w:rsid w:val="0029774F"/>
    <w:rsid w:val="002A0790"/>
    <w:rsid w:val="002A07A8"/>
    <w:rsid w:val="002A0F70"/>
    <w:rsid w:val="002A257B"/>
    <w:rsid w:val="002A33ED"/>
    <w:rsid w:val="002A447F"/>
    <w:rsid w:val="002A4C86"/>
    <w:rsid w:val="002A6A96"/>
    <w:rsid w:val="002B34B8"/>
    <w:rsid w:val="002C43CF"/>
    <w:rsid w:val="002C55DF"/>
    <w:rsid w:val="002C76E9"/>
    <w:rsid w:val="002C7CB4"/>
    <w:rsid w:val="002D6CE4"/>
    <w:rsid w:val="002D6F67"/>
    <w:rsid w:val="002D7D3D"/>
    <w:rsid w:val="002E17A2"/>
    <w:rsid w:val="002E1C36"/>
    <w:rsid w:val="002E2AA4"/>
    <w:rsid w:val="002E4204"/>
    <w:rsid w:val="002E53A6"/>
    <w:rsid w:val="002E5471"/>
    <w:rsid w:val="002E5A80"/>
    <w:rsid w:val="002E795E"/>
    <w:rsid w:val="002F7298"/>
    <w:rsid w:val="002F72CA"/>
    <w:rsid w:val="00302D32"/>
    <w:rsid w:val="003040AE"/>
    <w:rsid w:val="00304EEB"/>
    <w:rsid w:val="003076B9"/>
    <w:rsid w:val="00311EBF"/>
    <w:rsid w:val="00320838"/>
    <w:rsid w:val="00326866"/>
    <w:rsid w:val="00330196"/>
    <w:rsid w:val="003312A3"/>
    <w:rsid w:val="003372CB"/>
    <w:rsid w:val="0034129B"/>
    <w:rsid w:val="003446FE"/>
    <w:rsid w:val="0034516C"/>
    <w:rsid w:val="0036006E"/>
    <w:rsid w:val="00361413"/>
    <w:rsid w:val="00361D42"/>
    <w:rsid w:val="0036266D"/>
    <w:rsid w:val="0036535B"/>
    <w:rsid w:val="00365E50"/>
    <w:rsid w:val="003679F9"/>
    <w:rsid w:val="003700F9"/>
    <w:rsid w:val="003708F0"/>
    <w:rsid w:val="00370F7B"/>
    <w:rsid w:val="00371FD7"/>
    <w:rsid w:val="003720A4"/>
    <w:rsid w:val="003742B6"/>
    <w:rsid w:val="00376AAD"/>
    <w:rsid w:val="003800D7"/>
    <w:rsid w:val="0038362E"/>
    <w:rsid w:val="003852C8"/>
    <w:rsid w:val="003857A4"/>
    <w:rsid w:val="003861E4"/>
    <w:rsid w:val="00387FAC"/>
    <w:rsid w:val="00392200"/>
    <w:rsid w:val="003935FD"/>
    <w:rsid w:val="00397CCA"/>
    <w:rsid w:val="00397FBB"/>
    <w:rsid w:val="003A1856"/>
    <w:rsid w:val="003A2D4D"/>
    <w:rsid w:val="003A3FD3"/>
    <w:rsid w:val="003A5785"/>
    <w:rsid w:val="003A5967"/>
    <w:rsid w:val="003A69AE"/>
    <w:rsid w:val="003A719B"/>
    <w:rsid w:val="003B0E88"/>
    <w:rsid w:val="003B127F"/>
    <w:rsid w:val="003B38D1"/>
    <w:rsid w:val="003B3D9E"/>
    <w:rsid w:val="003B3EB2"/>
    <w:rsid w:val="003B6E8A"/>
    <w:rsid w:val="003B717B"/>
    <w:rsid w:val="003C207B"/>
    <w:rsid w:val="003C37FA"/>
    <w:rsid w:val="003C6E36"/>
    <w:rsid w:val="003C73DD"/>
    <w:rsid w:val="003D0218"/>
    <w:rsid w:val="003D2E28"/>
    <w:rsid w:val="003D3728"/>
    <w:rsid w:val="003D3B56"/>
    <w:rsid w:val="003D5BD2"/>
    <w:rsid w:val="003D7190"/>
    <w:rsid w:val="003E2D90"/>
    <w:rsid w:val="003E339E"/>
    <w:rsid w:val="003E637E"/>
    <w:rsid w:val="003F0B37"/>
    <w:rsid w:val="003F17F6"/>
    <w:rsid w:val="003F35F7"/>
    <w:rsid w:val="003F3BC7"/>
    <w:rsid w:val="003F63D5"/>
    <w:rsid w:val="00402FD7"/>
    <w:rsid w:val="004035AB"/>
    <w:rsid w:val="00412734"/>
    <w:rsid w:val="00415141"/>
    <w:rsid w:val="0041604E"/>
    <w:rsid w:val="00417187"/>
    <w:rsid w:val="004176AE"/>
    <w:rsid w:val="00417AFC"/>
    <w:rsid w:val="00420BD4"/>
    <w:rsid w:val="00421AEA"/>
    <w:rsid w:val="00422BD4"/>
    <w:rsid w:val="00423149"/>
    <w:rsid w:val="00426D83"/>
    <w:rsid w:val="00426F7E"/>
    <w:rsid w:val="00430803"/>
    <w:rsid w:val="004309B9"/>
    <w:rsid w:val="00431AAC"/>
    <w:rsid w:val="00431B99"/>
    <w:rsid w:val="0043326E"/>
    <w:rsid w:val="004352D2"/>
    <w:rsid w:val="00453C82"/>
    <w:rsid w:val="004546DC"/>
    <w:rsid w:val="00454782"/>
    <w:rsid w:val="00455BC6"/>
    <w:rsid w:val="0045663E"/>
    <w:rsid w:val="00460925"/>
    <w:rsid w:val="00460EC2"/>
    <w:rsid w:val="004616FE"/>
    <w:rsid w:val="004617FA"/>
    <w:rsid w:val="00463266"/>
    <w:rsid w:val="004661FF"/>
    <w:rsid w:val="00467801"/>
    <w:rsid w:val="0046795B"/>
    <w:rsid w:val="00470EE7"/>
    <w:rsid w:val="0047150B"/>
    <w:rsid w:val="00471EA4"/>
    <w:rsid w:val="00473E79"/>
    <w:rsid w:val="00477D67"/>
    <w:rsid w:val="004809D6"/>
    <w:rsid w:val="004811DD"/>
    <w:rsid w:val="00481AF7"/>
    <w:rsid w:val="004829BF"/>
    <w:rsid w:val="00482F57"/>
    <w:rsid w:val="0048468F"/>
    <w:rsid w:val="00485253"/>
    <w:rsid w:val="00491A77"/>
    <w:rsid w:val="00491BCB"/>
    <w:rsid w:val="00493674"/>
    <w:rsid w:val="004A268D"/>
    <w:rsid w:val="004A2EC0"/>
    <w:rsid w:val="004A2EE7"/>
    <w:rsid w:val="004A42B1"/>
    <w:rsid w:val="004A484F"/>
    <w:rsid w:val="004A572E"/>
    <w:rsid w:val="004A6DD7"/>
    <w:rsid w:val="004A7765"/>
    <w:rsid w:val="004B1C04"/>
    <w:rsid w:val="004B57B3"/>
    <w:rsid w:val="004C2387"/>
    <w:rsid w:val="004C3E24"/>
    <w:rsid w:val="004C4C03"/>
    <w:rsid w:val="004C57B7"/>
    <w:rsid w:val="004C6E1A"/>
    <w:rsid w:val="004D0EEC"/>
    <w:rsid w:val="004D1F94"/>
    <w:rsid w:val="004D21A8"/>
    <w:rsid w:val="004D2844"/>
    <w:rsid w:val="004D30CA"/>
    <w:rsid w:val="004D720F"/>
    <w:rsid w:val="004D74A6"/>
    <w:rsid w:val="004E0778"/>
    <w:rsid w:val="004E1AE6"/>
    <w:rsid w:val="004E2874"/>
    <w:rsid w:val="004E2F93"/>
    <w:rsid w:val="004E5A7A"/>
    <w:rsid w:val="004E6085"/>
    <w:rsid w:val="004E60BD"/>
    <w:rsid w:val="004E779A"/>
    <w:rsid w:val="004E7CC4"/>
    <w:rsid w:val="004F09AF"/>
    <w:rsid w:val="004F1F53"/>
    <w:rsid w:val="004F24FF"/>
    <w:rsid w:val="004F3FDE"/>
    <w:rsid w:val="004F4E3E"/>
    <w:rsid w:val="004F67E8"/>
    <w:rsid w:val="0050041B"/>
    <w:rsid w:val="00500D70"/>
    <w:rsid w:val="00501F7D"/>
    <w:rsid w:val="0050603B"/>
    <w:rsid w:val="00506B50"/>
    <w:rsid w:val="005111C7"/>
    <w:rsid w:val="005114D4"/>
    <w:rsid w:val="0051163A"/>
    <w:rsid w:val="00512ACF"/>
    <w:rsid w:val="00512AEE"/>
    <w:rsid w:val="0051437E"/>
    <w:rsid w:val="0051642A"/>
    <w:rsid w:val="00517CBA"/>
    <w:rsid w:val="00522B11"/>
    <w:rsid w:val="00522C9E"/>
    <w:rsid w:val="005234E2"/>
    <w:rsid w:val="005246C6"/>
    <w:rsid w:val="00525400"/>
    <w:rsid w:val="0052571D"/>
    <w:rsid w:val="005272C0"/>
    <w:rsid w:val="00527382"/>
    <w:rsid w:val="005311DC"/>
    <w:rsid w:val="00531799"/>
    <w:rsid w:val="00534613"/>
    <w:rsid w:val="00536A9E"/>
    <w:rsid w:val="0053745B"/>
    <w:rsid w:val="0054013B"/>
    <w:rsid w:val="00541266"/>
    <w:rsid w:val="00546E45"/>
    <w:rsid w:val="00546ECC"/>
    <w:rsid w:val="00555902"/>
    <w:rsid w:val="00556697"/>
    <w:rsid w:val="00556C8E"/>
    <w:rsid w:val="005570F9"/>
    <w:rsid w:val="00561A5B"/>
    <w:rsid w:val="00561C9E"/>
    <w:rsid w:val="00562ED2"/>
    <w:rsid w:val="00566A3B"/>
    <w:rsid w:val="00570127"/>
    <w:rsid w:val="00571FDA"/>
    <w:rsid w:val="00575C34"/>
    <w:rsid w:val="0057669A"/>
    <w:rsid w:val="00582851"/>
    <w:rsid w:val="00582CCF"/>
    <w:rsid w:val="00583DB5"/>
    <w:rsid w:val="005845C7"/>
    <w:rsid w:val="00584F04"/>
    <w:rsid w:val="00586768"/>
    <w:rsid w:val="005869B6"/>
    <w:rsid w:val="00587452"/>
    <w:rsid w:val="005901B5"/>
    <w:rsid w:val="0059234E"/>
    <w:rsid w:val="005939BD"/>
    <w:rsid w:val="00593F8C"/>
    <w:rsid w:val="005944F5"/>
    <w:rsid w:val="005A1CEE"/>
    <w:rsid w:val="005A1D3E"/>
    <w:rsid w:val="005A1DFE"/>
    <w:rsid w:val="005A4B3E"/>
    <w:rsid w:val="005A4E80"/>
    <w:rsid w:val="005A528C"/>
    <w:rsid w:val="005A5A23"/>
    <w:rsid w:val="005B21A2"/>
    <w:rsid w:val="005B269D"/>
    <w:rsid w:val="005B27CB"/>
    <w:rsid w:val="005B306A"/>
    <w:rsid w:val="005B469E"/>
    <w:rsid w:val="005B6226"/>
    <w:rsid w:val="005B7463"/>
    <w:rsid w:val="005B7888"/>
    <w:rsid w:val="005B7A11"/>
    <w:rsid w:val="005C240B"/>
    <w:rsid w:val="005C29EA"/>
    <w:rsid w:val="005C5789"/>
    <w:rsid w:val="005C5FC9"/>
    <w:rsid w:val="005C7D7E"/>
    <w:rsid w:val="005D0176"/>
    <w:rsid w:val="005D3152"/>
    <w:rsid w:val="005D4B6F"/>
    <w:rsid w:val="005D56E3"/>
    <w:rsid w:val="005D67E5"/>
    <w:rsid w:val="005D7A05"/>
    <w:rsid w:val="005E1133"/>
    <w:rsid w:val="005E44AA"/>
    <w:rsid w:val="005F03A9"/>
    <w:rsid w:val="005F1C6A"/>
    <w:rsid w:val="005F547F"/>
    <w:rsid w:val="005F559F"/>
    <w:rsid w:val="005F796E"/>
    <w:rsid w:val="00600CDD"/>
    <w:rsid w:val="006042FE"/>
    <w:rsid w:val="006049E5"/>
    <w:rsid w:val="0060526A"/>
    <w:rsid w:val="0060684C"/>
    <w:rsid w:val="00606AA0"/>
    <w:rsid w:val="00606DB0"/>
    <w:rsid w:val="006074AF"/>
    <w:rsid w:val="006103F9"/>
    <w:rsid w:val="0061082F"/>
    <w:rsid w:val="006117C2"/>
    <w:rsid w:val="0061274F"/>
    <w:rsid w:val="00614216"/>
    <w:rsid w:val="006148A7"/>
    <w:rsid w:val="00615341"/>
    <w:rsid w:val="00617F9F"/>
    <w:rsid w:val="00620F4F"/>
    <w:rsid w:val="00621B68"/>
    <w:rsid w:val="00623636"/>
    <w:rsid w:val="00623658"/>
    <w:rsid w:val="006237DC"/>
    <w:rsid w:val="00623D21"/>
    <w:rsid w:val="0062673A"/>
    <w:rsid w:val="00630490"/>
    <w:rsid w:val="0063178D"/>
    <w:rsid w:val="00636089"/>
    <w:rsid w:val="00636529"/>
    <w:rsid w:val="00636D1C"/>
    <w:rsid w:val="006432C8"/>
    <w:rsid w:val="00643C00"/>
    <w:rsid w:val="006462E8"/>
    <w:rsid w:val="00646F38"/>
    <w:rsid w:val="00647325"/>
    <w:rsid w:val="00650B95"/>
    <w:rsid w:val="00650E09"/>
    <w:rsid w:val="00651228"/>
    <w:rsid w:val="00651FD2"/>
    <w:rsid w:val="00657387"/>
    <w:rsid w:val="006617E5"/>
    <w:rsid w:val="00661C7D"/>
    <w:rsid w:val="006626C1"/>
    <w:rsid w:val="00667363"/>
    <w:rsid w:val="006700C0"/>
    <w:rsid w:val="006728D0"/>
    <w:rsid w:val="00672EEE"/>
    <w:rsid w:val="006732A2"/>
    <w:rsid w:val="00674E0F"/>
    <w:rsid w:val="0067634F"/>
    <w:rsid w:val="006829FA"/>
    <w:rsid w:val="00683BA6"/>
    <w:rsid w:val="006868FD"/>
    <w:rsid w:val="006878C3"/>
    <w:rsid w:val="00690A56"/>
    <w:rsid w:val="00692980"/>
    <w:rsid w:val="00693352"/>
    <w:rsid w:val="00693DA0"/>
    <w:rsid w:val="00694014"/>
    <w:rsid w:val="00694037"/>
    <w:rsid w:val="006946D3"/>
    <w:rsid w:val="00695EA9"/>
    <w:rsid w:val="006A0FFA"/>
    <w:rsid w:val="006A18CB"/>
    <w:rsid w:val="006A1C67"/>
    <w:rsid w:val="006A260B"/>
    <w:rsid w:val="006A5AB9"/>
    <w:rsid w:val="006A78BE"/>
    <w:rsid w:val="006B13E4"/>
    <w:rsid w:val="006B2897"/>
    <w:rsid w:val="006B39EC"/>
    <w:rsid w:val="006B39F7"/>
    <w:rsid w:val="006B3B99"/>
    <w:rsid w:val="006C04E9"/>
    <w:rsid w:val="006C1E74"/>
    <w:rsid w:val="006C466B"/>
    <w:rsid w:val="006C58D1"/>
    <w:rsid w:val="006C768B"/>
    <w:rsid w:val="006D1F97"/>
    <w:rsid w:val="006D300B"/>
    <w:rsid w:val="006D3491"/>
    <w:rsid w:val="006D373E"/>
    <w:rsid w:val="006D3834"/>
    <w:rsid w:val="006D6C05"/>
    <w:rsid w:val="006E0B99"/>
    <w:rsid w:val="006E3BEA"/>
    <w:rsid w:val="006E4B90"/>
    <w:rsid w:val="006E53DC"/>
    <w:rsid w:val="006E5D94"/>
    <w:rsid w:val="006E68AD"/>
    <w:rsid w:val="006E68C6"/>
    <w:rsid w:val="006F1D19"/>
    <w:rsid w:val="006F37BB"/>
    <w:rsid w:val="006F51A4"/>
    <w:rsid w:val="006F56E3"/>
    <w:rsid w:val="0070044F"/>
    <w:rsid w:val="00702269"/>
    <w:rsid w:val="00703A3C"/>
    <w:rsid w:val="0070521E"/>
    <w:rsid w:val="00706CF8"/>
    <w:rsid w:val="00710629"/>
    <w:rsid w:val="00710699"/>
    <w:rsid w:val="0071276B"/>
    <w:rsid w:val="00714EEB"/>
    <w:rsid w:val="00715BDF"/>
    <w:rsid w:val="007165D0"/>
    <w:rsid w:val="00720A9A"/>
    <w:rsid w:val="007246EB"/>
    <w:rsid w:val="007248CF"/>
    <w:rsid w:val="00725989"/>
    <w:rsid w:val="0072675C"/>
    <w:rsid w:val="00730235"/>
    <w:rsid w:val="00733529"/>
    <w:rsid w:val="0073797F"/>
    <w:rsid w:val="00740365"/>
    <w:rsid w:val="00741B21"/>
    <w:rsid w:val="00745990"/>
    <w:rsid w:val="00746329"/>
    <w:rsid w:val="00746637"/>
    <w:rsid w:val="007472E6"/>
    <w:rsid w:val="00747BC1"/>
    <w:rsid w:val="007506E7"/>
    <w:rsid w:val="00751D3B"/>
    <w:rsid w:val="007560C9"/>
    <w:rsid w:val="00756566"/>
    <w:rsid w:val="00756B20"/>
    <w:rsid w:val="0075701C"/>
    <w:rsid w:val="007579FF"/>
    <w:rsid w:val="007605DE"/>
    <w:rsid w:val="00771121"/>
    <w:rsid w:val="007716EA"/>
    <w:rsid w:val="00771F58"/>
    <w:rsid w:val="007757FF"/>
    <w:rsid w:val="00776A75"/>
    <w:rsid w:val="00777032"/>
    <w:rsid w:val="00777B4D"/>
    <w:rsid w:val="00782381"/>
    <w:rsid w:val="00790C84"/>
    <w:rsid w:val="00790FEE"/>
    <w:rsid w:val="00791B86"/>
    <w:rsid w:val="00792EEE"/>
    <w:rsid w:val="00793051"/>
    <w:rsid w:val="0079392C"/>
    <w:rsid w:val="00796572"/>
    <w:rsid w:val="00797EDE"/>
    <w:rsid w:val="007A1C49"/>
    <w:rsid w:val="007A4B17"/>
    <w:rsid w:val="007A534E"/>
    <w:rsid w:val="007A5DB3"/>
    <w:rsid w:val="007A727B"/>
    <w:rsid w:val="007A78F8"/>
    <w:rsid w:val="007B37F3"/>
    <w:rsid w:val="007B3C14"/>
    <w:rsid w:val="007B43B3"/>
    <w:rsid w:val="007B5FBB"/>
    <w:rsid w:val="007C17C6"/>
    <w:rsid w:val="007C1C9F"/>
    <w:rsid w:val="007C615F"/>
    <w:rsid w:val="007D0DA1"/>
    <w:rsid w:val="007D1242"/>
    <w:rsid w:val="007D14E9"/>
    <w:rsid w:val="007D4D20"/>
    <w:rsid w:val="007E0BF9"/>
    <w:rsid w:val="007E2C07"/>
    <w:rsid w:val="007E401E"/>
    <w:rsid w:val="007E6E3B"/>
    <w:rsid w:val="007F09CB"/>
    <w:rsid w:val="007F123B"/>
    <w:rsid w:val="007F1726"/>
    <w:rsid w:val="007F2B61"/>
    <w:rsid w:val="007F31C9"/>
    <w:rsid w:val="007F4DD1"/>
    <w:rsid w:val="00802D67"/>
    <w:rsid w:val="00804D47"/>
    <w:rsid w:val="00804EB6"/>
    <w:rsid w:val="00805590"/>
    <w:rsid w:val="00806564"/>
    <w:rsid w:val="00806825"/>
    <w:rsid w:val="008126E2"/>
    <w:rsid w:val="008134CC"/>
    <w:rsid w:val="00814703"/>
    <w:rsid w:val="00814E48"/>
    <w:rsid w:val="0081513D"/>
    <w:rsid w:val="008171E8"/>
    <w:rsid w:val="008242A5"/>
    <w:rsid w:val="00825491"/>
    <w:rsid w:val="00831500"/>
    <w:rsid w:val="00835CC0"/>
    <w:rsid w:val="0083638F"/>
    <w:rsid w:val="0083657F"/>
    <w:rsid w:val="008369A7"/>
    <w:rsid w:val="008421EA"/>
    <w:rsid w:val="00845D18"/>
    <w:rsid w:val="008470DB"/>
    <w:rsid w:val="0085067D"/>
    <w:rsid w:val="0085232B"/>
    <w:rsid w:val="0085295C"/>
    <w:rsid w:val="008557F5"/>
    <w:rsid w:val="00866430"/>
    <w:rsid w:val="008671AB"/>
    <w:rsid w:val="00870EC3"/>
    <w:rsid w:val="008721FB"/>
    <w:rsid w:val="00872AB5"/>
    <w:rsid w:val="00872CA0"/>
    <w:rsid w:val="00873D74"/>
    <w:rsid w:val="00873EE9"/>
    <w:rsid w:val="00876A06"/>
    <w:rsid w:val="00877388"/>
    <w:rsid w:val="0087775F"/>
    <w:rsid w:val="0088213E"/>
    <w:rsid w:val="008856D0"/>
    <w:rsid w:val="00886278"/>
    <w:rsid w:val="00886EE3"/>
    <w:rsid w:val="00887A07"/>
    <w:rsid w:val="00890635"/>
    <w:rsid w:val="00890F08"/>
    <w:rsid w:val="008932E9"/>
    <w:rsid w:val="00894226"/>
    <w:rsid w:val="00894E35"/>
    <w:rsid w:val="008954D4"/>
    <w:rsid w:val="0089609F"/>
    <w:rsid w:val="00896FF9"/>
    <w:rsid w:val="00897469"/>
    <w:rsid w:val="008A6775"/>
    <w:rsid w:val="008B0109"/>
    <w:rsid w:val="008B1041"/>
    <w:rsid w:val="008B58A8"/>
    <w:rsid w:val="008B6EDD"/>
    <w:rsid w:val="008C13D9"/>
    <w:rsid w:val="008C364E"/>
    <w:rsid w:val="008C4ACF"/>
    <w:rsid w:val="008D01A1"/>
    <w:rsid w:val="008D0BF2"/>
    <w:rsid w:val="008D16F5"/>
    <w:rsid w:val="008D4703"/>
    <w:rsid w:val="008D59EB"/>
    <w:rsid w:val="008D650A"/>
    <w:rsid w:val="008D6F93"/>
    <w:rsid w:val="008D7BF9"/>
    <w:rsid w:val="008E43CB"/>
    <w:rsid w:val="008E669D"/>
    <w:rsid w:val="008E750C"/>
    <w:rsid w:val="008E7718"/>
    <w:rsid w:val="008F0248"/>
    <w:rsid w:val="008F1937"/>
    <w:rsid w:val="008F43F3"/>
    <w:rsid w:val="008F4456"/>
    <w:rsid w:val="008F4B1E"/>
    <w:rsid w:val="008F5E2B"/>
    <w:rsid w:val="0090021C"/>
    <w:rsid w:val="00900E67"/>
    <w:rsid w:val="00901A27"/>
    <w:rsid w:val="00907878"/>
    <w:rsid w:val="009113BB"/>
    <w:rsid w:val="009117FE"/>
    <w:rsid w:val="00912C1A"/>
    <w:rsid w:val="009134D2"/>
    <w:rsid w:val="00915A2F"/>
    <w:rsid w:val="00915B5E"/>
    <w:rsid w:val="00915D1A"/>
    <w:rsid w:val="00915DCE"/>
    <w:rsid w:val="00915F1E"/>
    <w:rsid w:val="00916018"/>
    <w:rsid w:val="009166EA"/>
    <w:rsid w:val="009172C1"/>
    <w:rsid w:val="00917CE1"/>
    <w:rsid w:val="00920440"/>
    <w:rsid w:val="00920477"/>
    <w:rsid w:val="00920BF0"/>
    <w:rsid w:val="009221A2"/>
    <w:rsid w:val="00922F85"/>
    <w:rsid w:val="009263BF"/>
    <w:rsid w:val="00926E2D"/>
    <w:rsid w:val="009314FA"/>
    <w:rsid w:val="00931D31"/>
    <w:rsid w:val="009331AB"/>
    <w:rsid w:val="00934D11"/>
    <w:rsid w:val="00936294"/>
    <w:rsid w:val="00936B52"/>
    <w:rsid w:val="0094131C"/>
    <w:rsid w:val="0094144A"/>
    <w:rsid w:val="0094480A"/>
    <w:rsid w:val="009500F4"/>
    <w:rsid w:val="00951FBB"/>
    <w:rsid w:val="009528AC"/>
    <w:rsid w:val="0095307B"/>
    <w:rsid w:val="00953CAD"/>
    <w:rsid w:val="009562F4"/>
    <w:rsid w:val="00957698"/>
    <w:rsid w:val="00957710"/>
    <w:rsid w:val="00957855"/>
    <w:rsid w:val="00957B9E"/>
    <w:rsid w:val="00961155"/>
    <w:rsid w:val="0096201E"/>
    <w:rsid w:val="00964790"/>
    <w:rsid w:val="009674AF"/>
    <w:rsid w:val="00967557"/>
    <w:rsid w:val="00982787"/>
    <w:rsid w:val="009870F7"/>
    <w:rsid w:val="009903D9"/>
    <w:rsid w:val="00990C97"/>
    <w:rsid w:val="0099139F"/>
    <w:rsid w:val="00992C4F"/>
    <w:rsid w:val="0099401F"/>
    <w:rsid w:val="00994C2A"/>
    <w:rsid w:val="00995A92"/>
    <w:rsid w:val="00995ABB"/>
    <w:rsid w:val="00996459"/>
    <w:rsid w:val="009976C7"/>
    <w:rsid w:val="009A06A4"/>
    <w:rsid w:val="009A2915"/>
    <w:rsid w:val="009A5432"/>
    <w:rsid w:val="009A570A"/>
    <w:rsid w:val="009A6B30"/>
    <w:rsid w:val="009A79AC"/>
    <w:rsid w:val="009B364F"/>
    <w:rsid w:val="009B3C3A"/>
    <w:rsid w:val="009B659D"/>
    <w:rsid w:val="009C2963"/>
    <w:rsid w:val="009C749C"/>
    <w:rsid w:val="009D4E13"/>
    <w:rsid w:val="009D55A5"/>
    <w:rsid w:val="009D5BDD"/>
    <w:rsid w:val="009D7351"/>
    <w:rsid w:val="009D7CA8"/>
    <w:rsid w:val="009E268E"/>
    <w:rsid w:val="009E376C"/>
    <w:rsid w:val="009F01C3"/>
    <w:rsid w:val="009F1488"/>
    <w:rsid w:val="009F14D0"/>
    <w:rsid w:val="009F1946"/>
    <w:rsid w:val="009F21F3"/>
    <w:rsid w:val="009F2DF4"/>
    <w:rsid w:val="009F3879"/>
    <w:rsid w:val="009F415D"/>
    <w:rsid w:val="009F7E79"/>
    <w:rsid w:val="00A00BE2"/>
    <w:rsid w:val="00A05DFA"/>
    <w:rsid w:val="00A07DAF"/>
    <w:rsid w:val="00A10596"/>
    <w:rsid w:val="00A10AE2"/>
    <w:rsid w:val="00A11AB7"/>
    <w:rsid w:val="00A1262D"/>
    <w:rsid w:val="00A12B82"/>
    <w:rsid w:val="00A149AB"/>
    <w:rsid w:val="00A16A8D"/>
    <w:rsid w:val="00A17F83"/>
    <w:rsid w:val="00A20DB5"/>
    <w:rsid w:val="00A22CCD"/>
    <w:rsid w:val="00A23303"/>
    <w:rsid w:val="00A26107"/>
    <w:rsid w:val="00A270E0"/>
    <w:rsid w:val="00A32146"/>
    <w:rsid w:val="00A32D3A"/>
    <w:rsid w:val="00A34EF5"/>
    <w:rsid w:val="00A3587D"/>
    <w:rsid w:val="00A358F6"/>
    <w:rsid w:val="00A35BEB"/>
    <w:rsid w:val="00A35F5E"/>
    <w:rsid w:val="00A3656B"/>
    <w:rsid w:val="00A375AA"/>
    <w:rsid w:val="00A461C6"/>
    <w:rsid w:val="00A4742E"/>
    <w:rsid w:val="00A529FF"/>
    <w:rsid w:val="00A53019"/>
    <w:rsid w:val="00A56036"/>
    <w:rsid w:val="00A56322"/>
    <w:rsid w:val="00A563E2"/>
    <w:rsid w:val="00A61CE5"/>
    <w:rsid w:val="00A6373B"/>
    <w:rsid w:val="00A66FC6"/>
    <w:rsid w:val="00A74124"/>
    <w:rsid w:val="00A74D60"/>
    <w:rsid w:val="00A7655E"/>
    <w:rsid w:val="00A7706C"/>
    <w:rsid w:val="00A778C4"/>
    <w:rsid w:val="00A77D4C"/>
    <w:rsid w:val="00A80B41"/>
    <w:rsid w:val="00A8367F"/>
    <w:rsid w:val="00A85528"/>
    <w:rsid w:val="00A90A62"/>
    <w:rsid w:val="00A90D4E"/>
    <w:rsid w:val="00A91337"/>
    <w:rsid w:val="00A92E43"/>
    <w:rsid w:val="00A93743"/>
    <w:rsid w:val="00A93BA6"/>
    <w:rsid w:val="00A94474"/>
    <w:rsid w:val="00A9594C"/>
    <w:rsid w:val="00A96E9C"/>
    <w:rsid w:val="00A9726F"/>
    <w:rsid w:val="00AA03CB"/>
    <w:rsid w:val="00AA0BDF"/>
    <w:rsid w:val="00AA2DD2"/>
    <w:rsid w:val="00AA3793"/>
    <w:rsid w:val="00AA444F"/>
    <w:rsid w:val="00AA4832"/>
    <w:rsid w:val="00AA5004"/>
    <w:rsid w:val="00AA5321"/>
    <w:rsid w:val="00AA652E"/>
    <w:rsid w:val="00AA72A6"/>
    <w:rsid w:val="00AB4FFB"/>
    <w:rsid w:val="00AB5039"/>
    <w:rsid w:val="00AB7DE5"/>
    <w:rsid w:val="00AC1F8F"/>
    <w:rsid w:val="00AC3103"/>
    <w:rsid w:val="00AC3C5D"/>
    <w:rsid w:val="00AC43A5"/>
    <w:rsid w:val="00AC5703"/>
    <w:rsid w:val="00AC6B1D"/>
    <w:rsid w:val="00AC7AF3"/>
    <w:rsid w:val="00AD043F"/>
    <w:rsid w:val="00AD1939"/>
    <w:rsid w:val="00AD37BE"/>
    <w:rsid w:val="00AD5900"/>
    <w:rsid w:val="00AD6827"/>
    <w:rsid w:val="00AE0F69"/>
    <w:rsid w:val="00AE2140"/>
    <w:rsid w:val="00AE290E"/>
    <w:rsid w:val="00AE4FEC"/>
    <w:rsid w:val="00AF0A2E"/>
    <w:rsid w:val="00AF0B4C"/>
    <w:rsid w:val="00AF374A"/>
    <w:rsid w:val="00AF3EB4"/>
    <w:rsid w:val="00AF40CF"/>
    <w:rsid w:val="00AF5C25"/>
    <w:rsid w:val="00AF5E33"/>
    <w:rsid w:val="00AF71C5"/>
    <w:rsid w:val="00AF7355"/>
    <w:rsid w:val="00B0053E"/>
    <w:rsid w:val="00B00AD8"/>
    <w:rsid w:val="00B01649"/>
    <w:rsid w:val="00B01667"/>
    <w:rsid w:val="00B02687"/>
    <w:rsid w:val="00B03124"/>
    <w:rsid w:val="00B031B9"/>
    <w:rsid w:val="00B03BBB"/>
    <w:rsid w:val="00B058C4"/>
    <w:rsid w:val="00B1026A"/>
    <w:rsid w:val="00B11251"/>
    <w:rsid w:val="00B1376C"/>
    <w:rsid w:val="00B13B4F"/>
    <w:rsid w:val="00B17578"/>
    <w:rsid w:val="00B1763E"/>
    <w:rsid w:val="00B17A23"/>
    <w:rsid w:val="00B20E47"/>
    <w:rsid w:val="00B2229D"/>
    <w:rsid w:val="00B22851"/>
    <w:rsid w:val="00B22911"/>
    <w:rsid w:val="00B256AA"/>
    <w:rsid w:val="00B263E7"/>
    <w:rsid w:val="00B3022A"/>
    <w:rsid w:val="00B309E9"/>
    <w:rsid w:val="00B31319"/>
    <w:rsid w:val="00B32809"/>
    <w:rsid w:val="00B3439E"/>
    <w:rsid w:val="00B4109C"/>
    <w:rsid w:val="00B4281D"/>
    <w:rsid w:val="00B4566E"/>
    <w:rsid w:val="00B45ED1"/>
    <w:rsid w:val="00B47067"/>
    <w:rsid w:val="00B4777E"/>
    <w:rsid w:val="00B50F9D"/>
    <w:rsid w:val="00B54027"/>
    <w:rsid w:val="00B61189"/>
    <w:rsid w:val="00B61786"/>
    <w:rsid w:val="00B62A13"/>
    <w:rsid w:val="00B62A9B"/>
    <w:rsid w:val="00B63E6C"/>
    <w:rsid w:val="00B65947"/>
    <w:rsid w:val="00B705E2"/>
    <w:rsid w:val="00B70897"/>
    <w:rsid w:val="00B70AB8"/>
    <w:rsid w:val="00B7130C"/>
    <w:rsid w:val="00B72F41"/>
    <w:rsid w:val="00B74698"/>
    <w:rsid w:val="00B750E7"/>
    <w:rsid w:val="00B776A0"/>
    <w:rsid w:val="00B80850"/>
    <w:rsid w:val="00B83BFB"/>
    <w:rsid w:val="00B8496F"/>
    <w:rsid w:val="00B868CA"/>
    <w:rsid w:val="00B86F8D"/>
    <w:rsid w:val="00B87173"/>
    <w:rsid w:val="00B878E0"/>
    <w:rsid w:val="00B9719B"/>
    <w:rsid w:val="00B97279"/>
    <w:rsid w:val="00B97962"/>
    <w:rsid w:val="00B97D66"/>
    <w:rsid w:val="00BA0631"/>
    <w:rsid w:val="00BA1390"/>
    <w:rsid w:val="00BA520E"/>
    <w:rsid w:val="00BA5A15"/>
    <w:rsid w:val="00BA621C"/>
    <w:rsid w:val="00BB01E8"/>
    <w:rsid w:val="00BB0351"/>
    <w:rsid w:val="00BB12DA"/>
    <w:rsid w:val="00BB43AA"/>
    <w:rsid w:val="00BB5D17"/>
    <w:rsid w:val="00BB5F88"/>
    <w:rsid w:val="00BB7AB8"/>
    <w:rsid w:val="00BC11D9"/>
    <w:rsid w:val="00BC1BDA"/>
    <w:rsid w:val="00BC32D1"/>
    <w:rsid w:val="00BC3F49"/>
    <w:rsid w:val="00BC554B"/>
    <w:rsid w:val="00BC56EF"/>
    <w:rsid w:val="00BC5A0D"/>
    <w:rsid w:val="00BC7209"/>
    <w:rsid w:val="00BC7DB3"/>
    <w:rsid w:val="00BD1100"/>
    <w:rsid w:val="00BD1115"/>
    <w:rsid w:val="00BD1FA3"/>
    <w:rsid w:val="00BD2335"/>
    <w:rsid w:val="00BD4BD2"/>
    <w:rsid w:val="00BD4EB2"/>
    <w:rsid w:val="00BD51A0"/>
    <w:rsid w:val="00BD56DA"/>
    <w:rsid w:val="00BD6B8D"/>
    <w:rsid w:val="00BD7AF2"/>
    <w:rsid w:val="00BE1215"/>
    <w:rsid w:val="00BE3A50"/>
    <w:rsid w:val="00BE5BE1"/>
    <w:rsid w:val="00BE78E3"/>
    <w:rsid w:val="00BE7C2D"/>
    <w:rsid w:val="00BF226C"/>
    <w:rsid w:val="00BF3836"/>
    <w:rsid w:val="00BF3E1C"/>
    <w:rsid w:val="00BF3F1A"/>
    <w:rsid w:val="00BF60DB"/>
    <w:rsid w:val="00C003FF"/>
    <w:rsid w:val="00C0198F"/>
    <w:rsid w:val="00C023BE"/>
    <w:rsid w:val="00C02B1E"/>
    <w:rsid w:val="00C033B3"/>
    <w:rsid w:val="00C055B0"/>
    <w:rsid w:val="00C07B86"/>
    <w:rsid w:val="00C149B9"/>
    <w:rsid w:val="00C1625E"/>
    <w:rsid w:val="00C16405"/>
    <w:rsid w:val="00C173BB"/>
    <w:rsid w:val="00C20FC0"/>
    <w:rsid w:val="00C222EB"/>
    <w:rsid w:val="00C30B5C"/>
    <w:rsid w:val="00C325A4"/>
    <w:rsid w:val="00C343D9"/>
    <w:rsid w:val="00C36053"/>
    <w:rsid w:val="00C3607B"/>
    <w:rsid w:val="00C37439"/>
    <w:rsid w:val="00C37852"/>
    <w:rsid w:val="00C37966"/>
    <w:rsid w:val="00C405BD"/>
    <w:rsid w:val="00C407BE"/>
    <w:rsid w:val="00C41658"/>
    <w:rsid w:val="00C43280"/>
    <w:rsid w:val="00C44256"/>
    <w:rsid w:val="00C453B2"/>
    <w:rsid w:val="00C501E2"/>
    <w:rsid w:val="00C51C38"/>
    <w:rsid w:val="00C52820"/>
    <w:rsid w:val="00C53976"/>
    <w:rsid w:val="00C53B0F"/>
    <w:rsid w:val="00C5444F"/>
    <w:rsid w:val="00C559C8"/>
    <w:rsid w:val="00C562A3"/>
    <w:rsid w:val="00C5653B"/>
    <w:rsid w:val="00C57CBA"/>
    <w:rsid w:val="00C6026A"/>
    <w:rsid w:val="00C6096C"/>
    <w:rsid w:val="00C63D3D"/>
    <w:rsid w:val="00C66C26"/>
    <w:rsid w:val="00C70A11"/>
    <w:rsid w:val="00C71E4C"/>
    <w:rsid w:val="00C7238C"/>
    <w:rsid w:val="00C72CEA"/>
    <w:rsid w:val="00C80105"/>
    <w:rsid w:val="00C80836"/>
    <w:rsid w:val="00C80C15"/>
    <w:rsid w:val="00C854AD"/>
    <w:rsid w:val="00C85693"/>
    <w:rsid w:val="00C863CB"/>
    <w:rsid w:val="00C871AA"/>
    <w:rsid w:val="00C87CB3"/>
    <w:rsid w:val="00C90706"/>
    <w:rsid w:val="00C918AB"/>
    <w:rsid w:val="00C91CE4"/>
    <w:rsid w:val="00C92EC7"/>
    <w:rsid w:val="00C93225"/>
    <w:rsid w:val="00C9586A"/>
    <w:rsid w:val="00C96CCF"/>
    <w:rsid w:val="00C971C9"/>
    <w:rsid w:val="00CA0643"/>
    <w:rsid w:val="00CA0A25"/>
    <w:rsid w:val="00CA2DA5"/>
    <w:rsid w:val="00CA34DB"/>
    <w:rsid w:val="00CA6AF5"/>
    <w:rsid w:val="00CB0A2F"/>
    <w:rsid w:val="00CB1E15"/>
    <w:rsid w:val="00CB2D4F"/>
    <w:rsid w:val="00CB34B9"/>
    <w:rsid w:val="00CB4AA7"/>
    <w:rsid w:val="00CB5B35"/>
    <w:rsid w:val="00CB7B3D"/>
    <w:rsid w:val="00CC129B"/>
    <w:rsid w:val="00CC2BF8"/>
    <w:rsid w:val="00CC37A6"/>
    <w:rsid w:val="00CC3CB4"/>
    <w:rsid w:val="00CC3EF3"/>
    <w:rsid w:val="00CC4DD3"/>
    <w:rsid w:val="00CC5812"/>
    <w:rsid w:val="00CC6A73"/>
    <w:rsid w:val="00CD2451"/>
    <w:rsid w:val="00CE0668"/>
    <w:rsid w:val="00CE0941"/>
    <w:rsid w:val="00CE12E8"/>
    <w:rsid w:val="00CE3F04"/>
    <w:rsid w:val="00CE4AD6"/>
    <w:rsid w:val="00CE70DA"/>
    <w:rsid w:val="00CF02D7"/>
    <w:rsid w:val="00CF66B3"/>
    <w:rsid w:val="00D015AC"/>
    <w:rsid w:val="00D019A2"/>
    <w:rsid w:val="00D027CC"/>
    <w:rsid w:val="00D02A27"/>
    <w:rsid w:val="00D053B4"/>
    <w:rsid w:val="00D07197"/>
    <w:rsid w:val="00D110E4"/>
    <w:rsid w:val="00D11FDB"/>
    <w:rsid w:val="00D15C7A"/>
    <w:rsid w:val="00D20B81"/>
    <w:rsid w:val="00D215B6"/>
    <w:rsid w:val="00D21A3F"/>
    <w:rsid w:val="00D21F9B"/>
    <w:rsid w:val="00D2341D"/>
    <w:rsid w:val="00D237C4"/>
    <w:rsid w:val="00D245FC"/>
    <w:rsid w:val="00D26A6B"/>
    <w:rsid w:val="00D26C90"/>
    <w:rsid w:val="00D26F70"/>
    <w:rsid w:val="00D27477"/>
    <w:rsid w:val="00D345C7"/>
    <w:rsid w:val="00D36143"/>
    <w:rsid w:val="00D3717C"/>
    <w:rsid w:val="00D400AE"/>
    <w:rsid w:val="00D40BB9"/>
    <w:rsid w:val="00D42627"/>
    <w:rsid w:val="00D42D86"/>
    <w:rsid w:val="00D43E81"/>
    <w:rsid w:val="00D4426B"/>
    <w:rsid w:val="00D448BD"/>
    <w:rsid w:val="00D44DB1"/>
    <w:rsid w:val="00D4508E"/>
    <w:rsid w:val="00D454CF"/>
    <w:rsid w:val="00D47AEC"/>
    <w:rsid w:val="00D514FD"/>
    <w:rsid w:val="00D51658"/>
    <w:rsid w:val="00D6274E"/>
    <w:rsid w:val="00D62EC4"/>
    <w:rsid w:val="00D640AB"/>
    <w:rsid w:val="00D6736F"/>
    <w:rsid w:val="00D70375"/>
    <w:rsid w:val="00D7098F"/>
    <w:rsid w:val="00D71431"/>
    <w:rsid w:val="00D722D7"/>
    <w:rsid w:val="00D72C18"/>
    <w:rsid w:val="00D7549A"/>
    <w:rsid w:val="00D80AE4"/>
    <w:rsid w:val="00D9223D"/>
    <w:rsid w:val="00D93042"/>
    <w:rsid w:val="00D93B72"/>
    <w:rsid w:val="00D940E8"/>
    <w:rsid w:val="00D94164"/>
    <w:rsid w:val="00D94187"/>
    <w:rsid w:val="00D96C46"/>
    <w:rsid w:val="00DA015D"/>
    <w:rsid w:val="00DA42D4"/>
    <w:rsid w:val="00DA6618"/>
    <w:rsid w:val="00DB3540"/>
    <w:rsid w:val="00DB414B"/>
    <w:rsid w:val="00DB60B8"/>
    <w:rsid w:val="00DB617E"/>
    <w:rsid w:val="00DB693D"/>
    <w:rsid w:val="00DC02AB"/>
    <w:rsid w:val="00DC48CD"/>
    <w:rsid w:val="00DC5670"/>
    <w:rsid w:val="00DC65A7"/>
    <w:rsid w:val="00DC7774"/>
    <w:rsid w:val="00DC7912"/>
    <w:rsid w:val="00DD044E"/>
    <w:rsid w:val="00DD086A"/>
    <w:rsid w:val="00DD3F9E"/>
    <w:rsid w:val="00DD4790"/>
    <w:rsid w:val="00DD68F1"/>
    <w:rsid w:val="00DD766C"/>
    <w:rsid w:val="00DD7C56"/>
    <w:rsid w:val="00DE016E"/>
    <w:rsid w:val="00DE0E19"/>
    <w:rsid w:val="00DE252A"/>
    <w:rsid w:val="00DE56DE"/>
    <w:rsid w:val="00DF4422"/>
    <w:rsid w:val="00DF51B9"/>
    <w:rsid w:val="00DF66FB"/>
    <w:rsid w:val="00DF72FF"/>
    <w:rsid w:val="00E01337"/>
    <w:rsid w:val="00E018BE"/>
    <w:rsid w:val="00E028DE"/>
    <w:rsid w:val="00E041E4"/>
    <w:rsid w:val="00E04A45"/>
    <w:rsid w:val="00E059C1"/>
    <w:rsid w:val="00E05BAF"/>
    <w:rsid w:val="00E10405"/>
    <w:rsid w:val="00E14284"/>
    <w:rsid w:val="00E14399"/>
    <w:rsid w:val="00E16C01"/>
    <w:rsid w:val="00E20EBF"/>
    <w:rsid w:val="00E20FB8"/>
    <w:rsid w:val="00E21000"/>
    <w:rsid w:val="00E25492"/>
    <w:rsid w:val="00E2656A"/>
    <w:rsid w:val="00E26665"/>
    <w:rsid w:val="00E26EC2"/>
    <w:rsid w:val="00E276AB"/>
    <w:rsid w:val="00E3066B"/>
    <w:rsid w:val="00E3138E"/>
    <w:rsid w:val="00E37F86"/>
    <w:rsid w:val="00E404DA"/>
    <w:rsid w:val="00E40687"/>
    <w:rsid w:val="00E43781"/>
    <w:rsid w:val="00E45395"/>
    <w:rsid w:val="00E453DB"/>
    <w:rsid w:val="00E453EF"/>
    <w:rsid w:val="00E45428"/>
    <w:rsid w:val="00E46104"/>
    <w:rsid w:val="00E470C2"/>
    <w:rsid w:val="00E47789"/>
    <w:rsid w:val="00E47C95"/>
    <w:rsid w:val="00E50427"/>
    <w:rsid w:val="00E51390"/>
    <w:rsid w:val="00E51B7A"/>
    <w:rsid w:val="00E532DF"/>
    <w:rsid w:val="00E54AB1"/>
    <w:rsid w:val="00E55D07"/>
    <w:rsid w:val="00E607BD"/>
    <w:rsid w:val="00E61556"/>
    <w:rsid w:val="00E6180C"/>
    <w:rsid w:val="00E61AE7"/>
    <w:rsid w:val="00E628EE"/>
    <w:rsid w:val="00E63717"/>
    <w:rsid w:val="00E71A86"/>
    <w:rsid w:val="00E7478A"/>
    <w:rsid w:val="00E74B7D"/>
    <w:rsid w:val="00E76A86"/>
    <w:rsid w:val="00E8046B"/>
    <w:rsid w:val="00E80B67"/>
    <w:rsid w:val="00E838DC"/>
    <w:rsid w:val="00E83ED5"/>
    <w:rsid w:val="00E84995"/>
    <w:rsid w:val="00E85425"/>
    <w:rsid w:val="00E8710C"/>
    <w:rsid w:val="00E91EC6"/>
    <w:rsid w:val="00E93560"/>
    <w:rsid w:val="00E93E05"/>
    <w:rsid w:val="00E975D8"/>
    <w:rsid w:val="00E978A3"/>
    <w:rsid w:val="00EA18BC"/>
    <w:rsid w:val="00EA28D7"/>
    <w:rsid w:val="00EA3187"/>
    <w:rsid w:val="00EA5707"/>
    <w:rsid w:val="00EB0829"/>
    <w:rsid w:val="00EB2E57"/>
    <w:rsid w:val="00EB3E04"/>
    <w:rsid w:val="00EC373E"/>
    <w:rsid w:val="00EC3B53"/>
    <w:rsid w:val="00EC71B5"/>
    <w:rsid w:val="00ED01D2"/>
    <w:rsid w:val="00ED2B0C"/>
    <w:rsid w:val="00ED4BBF"/>
    <w:rsid w:val="00EE07BA"/>
    <w:rsid w:val="00EE1181"/>
    <w:rsid w:val="00EE2C0F"/>
    <w:rsid w:val="00EE3D91"/>
    <w:rsid w:val="00EE5535"/>
    <w:rsid w:val="00EE6057"/>
    <w:rsid w:val="00EF159D"/>
    <w:rsid w:val="00EF15DB"/>
    <w:rsid w:val="00EF2E2C"/>
    <w:rsid w:val="00EF4488"/>
    <w:rsid w:val="00EF57A5"/>
    <w:rsid w:val="00EF69CD"/>
    <w:rsid w:val="00EF6CEC"/>
    <w:rsid w:val="00F0561A"/>
    <w:rsid w:val="00F1142C"/>
    <w:rsid w:val="00F152BA"/>
    <w:rsid w:val="00F15636"/>
    <w:rsid w:val="00F179A4"/>
    <w:rsid w:val="00F208AF"/>
    <w:rsid w:val="00F2332D"/>
    <w:rsid w:val="00F25193"/>
    <w:rsid w:val="00F25D71"/>
    <w:rsid w:val="00F26E5D"/>
    <w:rsid w:val="00F345E5"/>
    <w:rsid w:val="00F3637C"/>
    <w:rsid w:val="00F36F00"/>
    <w:rsid w:val="00F4365B"/>
    <w:rsid w:val="00F472AA"/>
    <w:rsid w:val="00F519BE"/>
    <w:rsid w:val="00F51FEF"/>
    <w:rsid w:val="00F54F37"/>
    <w:rsid w:val="00F56730"/>
    <w:rsid w:val="00F60F75"/>
    <w:rsid w:val="00F62F2C"/>
    <w:rsid w:val="00F63575"/>
    <w:rsid w:val="00F64D52"/>
    <w:rsid w:val="00F66DC8"/>
    <w:rsid w:val="00F70845"/>
    <w:rsid w:val="00F71A73"/>
    <w:rsid w:val="00F7285F"/>
    <w:rsid w:val="00F72CDC"/>
    <w:rsid w:val="00F73FE9"/>
    <w:rsid w:val="00F741B0"/>
    <w:rsid w:val="00F75B73"/>
    <w:rsid w:val="00F76188"/>
    <w:rsid w:val="00F76912"/>
    <w:rsid w:val="00F777AB"/>
    <w:rsid w:val="00F803AA"/>
    <w:rsid w:val="00F80979"/>
    <w:rsid w:val="00F8118D"/>
    <w:rsid w:val="00F8304A"/>
    <w:rsid w:val="00F87AD2"/>
    <w:rsid w:val="00F87E38"/>
    <w:rsid w:val="00F90AA6"/>
    <w:rsid w:val="00F91525"/>
    <w:rsid w:val="00F918FB"/>
    <w:rsid w:val="00F91ADB"/>
    <w:rsid w:val="00F91DA2"/>
    <w:rsid w:val="00F92875"/>
    <w:rsid w:val="00F92AD8"/>
    <w:rsid w:val="00F93D49"/>
    <w:rsid w:val="00F941FD"/>
    <w:rsid w:val="00F94CFA"/>
    <w:rsid w:val="00F95046"/>
    <w:rsid w:val="00F977D0"/>
    <w:rsid w:val="00F97E0B"/>
    <w:rsid w:val="00FA0D2D"/>
    <w:rsid w:val="00FA32B1"/>
    <w:rsid w:val="00FA4C23"/>
    <w:rsid w:val="00FA6260"/>
    <w:rsid w:val="00FA7E79"/>
    <w:rsid w:val="00FB1452"/>
    <w:rsid w:val="00FB5F91"/>
    <w:rsid w:val="00FB5FEB"/>
    <w:rsid w:val="00FB6CF5"/>
    <w:rsid w:val="00FB7605"/>
    <w:rsid w:val="00FB79D4"/>
    <w:rsid w:val="00FB7E8E"/>
    <w:rsid w:val="00FC0551"/>
    <w:rsid w:val="00FC7EA2"/>
    <w:rsid w:val="00FD1CCD"/>
    <w:rsid w:val="00FD3368"/>
    <w:rsid w:val="00FD3A39"/>
    <w:rsid w:val="00FD40EF"/>
    <w:rsid w:val="00FD6AED"/>
    <w:rsid w:val="00FE06E8"/>
    <w:rsid w:val="00FE1850"/>
    <w:rsid w:val="00FE1E12"/>
    <w:rsid w:val="00FE6247"/>
    <w:rsid w:val="00FF1CFD"/>
    <w:rsid w:val="00FF2748"/>
    <w:rsid w:val="07A4A053"/>
    <w:rsid w:val="1A37BAD9"/>
    <w:rsid w:val="1D1D1B4C"/>
    <w:rsid w:val="30EE0F20"/>
    <w:rsid w:val="3AA92C2D"/>
    <w:rsid w:val="4B2D2020"/>
    <w:rsid w:val="4F90960B"/>
    <w:rsid w:val="502993B1"/>
    <w:rsid w:val="5E82D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6F4"/>
  <w15:docId w15:val="{D626B9A8-45E0-4EDB-AABC-589B2B05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nl-BE" w:eastAsia="nl-B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B7A"/>
    <w:pPr>
      <w:suppressAutoHyphens w:val="0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uiPriority w:val="99"/>
    <w:qFormat/>
    <w:rsid w:val="00631E5C"/>
    <w:pPr>
      <w:spacing w:before="240"/>
      <w:jc w:val="both"/>
      <w:outlineLvl w:val="0"/>
    </w:pPr>
    <w:rPr>
      <w:rFonts w:ascii="Arial" w:hAnsi="Arial"/>
      <w:b/>
      <w:szCs w:val="20"/>
      <w:u w:val="single"/>
      <w:lang w:val="en-US" w:eastAsia="en-US"/>
    </w:rPr>
  </w:style>
  <w:style w:type="paragraph" w:styleId="Heading2">
    <w:name w:val="heading 2"/>
    <w:basedOn w:val="Normal"/>
    <w:next w:val="Normal"/>
    <w:uiPriority w:val="99"/>
    <w:qFormat/>
    <w:rsid w:val="00631E5C"/>
    <w:pPr>
      <w:spacing w:before="120"/>
      <w:jc w:val="both"/>
      <w:outlineLvl w:val="1"/>
    </w:pPr>
    <w:rPr>
      <w:rFonts w:ascii="Arial" w:hAnsi="Arial"/>
      <w:b/>
      <w:szCs w:val="20"/>
      <w:lang w:val="en-US" w:eastAsia="en-US"/>
    </w:rPr>
  </w:style>
  <w:style w:type="paragraph" w:styleId="Heading3">
    <w:name w:val="heading 3"/>
    <w:basedOn w:val="Normal"/>
    <w:next w:val="Normal"/>
    <w:uiPriority w:val="99"/>
    <w:qFormat/>
    <w:rsid w:val="00631E5C"/>
    <w:pPr>
      <w:keepNext/>
      <w:spacing w:before="120"/>
      <w:jc w:val="both"/>
      <w:outlineLvl w:val="2"/>
    </w:pPr>
    <w:rPr>
      <w:rFonts w:ascii="Arial" w:hAnsi="Arial"/>
      <w:b/>
      <w:sz w:val="28"/>
      <w:szCs w:val="20"/>
      <w:lang w:val="en-US" w:eastAsia="en-US"/>
    </w:rPr>
  </w:style>
  <w:style w:type="paragraph" w:styleId="Heading4">
    <w:name w:val="heading 4"/>
    <w:basedOn w:val="Normal"/>
    <w:next w:val="Normal"/>
    <w:uiPriority w:val="99"/>
    <w:qFormat/>
    <w:rsid w:val="00631E5C"/>
    <w:pPr>
      <w:keepNext/>
      <w:spacing w:before="120"/>
      <w:jc w:val="both"/>
      <w:outlineLvl w:val="3"/>
    </w:pPr>
    <w:rPr>
      <w:rFonts w:ascii="SAPFuturaNaBook" w:hAnsi="SAPFuturaNaBook"/>
      <w:szCs w:val="20"/>
      <w:lang w:val="en-US"/>
    </w:rPr>
  </w:style>
  <w:style w:type="paragraph" w:styleId="Heading5">
    <w:name w:val="heading 5"/>
    <w:basedOn w:val="Heading6"/>
    <w:next w:val="Normal"/>
    <w:uiPriority w:val="99"/>
    <w:qFormat/>
    <w:rsid w:val="00631E5C"/>
    <w:pPr>
      <w:keepNext/>
      <w:keepLines/>
      <w:widowControl w:val="0"/>
      <w:spacing w:before="220" w:after="120" w:line="280" w:lineRule="atLeast"/>
      <w:outlineLvl w:val="4"/>
    </w:pPr>
    <w:rPr>
      <w:rFonts w:ascii="Century Gothic" w:hAnsi="Century Gothic"/>
      <w:b/>
      <w:i w:val="0"/>
      <w:sz w:val="20"/>
    </w:rPr>
  </w:style>
  <w:style w:type="paragraph" w:styleId="Heading6">
    <w:name w:val="heading 6"/>
    <w:basedOn w:val="Normal"/>
    <w:next w:val="Normal"/>
    <w:uiPriority w:val="99"/>
    <w:qFormat/>
    <w:rsid w:val="00631E5C"/>
    <w:pPr>
      <w:spacing w:before="240" w:after="60"/>
      <w:jc w:val="both"/>
      <w:outlineLvl w:val="5"/>
    </w:pPr>
    <w:rPr>
      <w:i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uiPriority w:val="99"/>
    <w:qFormat/>
    <w:rsid w:val="00631E5C"/>
    <w:pPr>
      <w:keepNext/>
      <w:spacing w:before="120"/>
      <w:jc w:val="both"/>
      <w:outlineLvl w:val="6"/>
    </w:pPr>
    <w:rPr>
      <w:rFonts w:ascii="SAPFuturaNaBook" w:hAnsi="SAPFuturaNaBook"/>
      <w:b/>
      <w:color w:val="0000FF"/>
      <w:szCs w:val="20"/>
      <w:lang w:val="en-US" w:eastAsia="en-US"/>
    </w:rPr>
  </w:style>
  <w:style w:type="paragraph" w:styleId="Heading8">
    <w:name w:val="heading 8"/>
    <w:basedOn w:val="Normal"/>
    <w:next w:val="NormalIndent"/>
    <w:uiPriority w:val="99"/>
    <w:qFormat/>
    <w:rsid w:val="00631E5C"/>
    <w:pPr>
      <w:keepNext/>
      <w:widowControl w:val="0"/>
      <w:tabs>
        <w:tab w:val="left" w:pos="397"/>
        <w:tab w:val="left" w:pos="426"/>
        <w:tab w:val="left" w:pos="680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560" w:after="180" w:line="280" w:lineRule="atLeast"/>
      <w:jc w:val="both"/>
      <w:outlineLvl w:val="7"/>
    </w:pPr>
    <w:rPr>
      <w:rFonts w:ascii="Century Gothic" w:hAnsi="Century Gothic"/>
      <w:b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semiHidden/>
    <w:unhideWhenUsed/>
    <w:qFormat/>
    <w:locked/>
    <w:rsid w:val="00B134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erschrift1Zchn">
    <w:name w:val="Überschrift 1 Zchn"/>
    <w:basedOn w:val="DefaultParagraphFont"/>
    <w:uiPriority w:val="99"/>
    <w:qFormat/>
    <w:locked/>
    <w:rPr>
      <w:rFonts w:ascii="Cambria" w:hAnsi="Cambria" w:cs="Times New Roman"/>
      <w:b/>
      <w:bCs/>
      <w:kern w:val="2"/>
      <w:sz w:val="32"/>
      <w:szCs w:val="32"/>
      <w:lang w:val="en-US" w:eastAsia="en-US"/>
    </w:rPr>
  </w:style>
  <w:style w:type="character" w:customStyle="1" w:styleId="berschrift2Zchn">
    <w:name w:val="Überschrift 2 Zchn"/>
    <w:basedOn w:val="DefaultParagraphFont"/>
    <w:uiPriority w:val="99"/>
    <w:semiHidden/>
    <w:qFormat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erschrift3Zchn">
    <w:name w:val="Überschrift 3 Zchn"/>
    <w:basedOn w:val="DefaultParagraphFont"/>
    <w:uiPriority w:val="99"/>
    <w:qFormat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berschrift4Zchn">
    <w:name w:val="Überschrift 4 Zchn"/>
    <w:basedOn w:val="DefaultParagraphFont"/>
    <w:uiPriority w:val="99"/>
    <w:semiHidden/>
    <w:qFormat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berschrift5Zchn">
    <w:name w:val="Überschrift 5 Zchn"/>
    <w:basedOn w:val="DefaultParagraphFont"/>
    <w:uiPriority w:val="99"/>
    <w:semiHidden/>
    <w:qFormat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berschrift6Zchn">
    <w:name w:val="Überschrift 6 Zchn"/>
    <w:basedOn w:val="DefaultParagraphFont"/>
    <w:uiPriority w:val="99"/>
    <w:semiHidden/>
    <w:qFormat/>
    <w:locked/>
    <w:rPr>
      <w:rFonts w:ascii="Calibri" w:hAnsi="Calibri" w:cs="Times New Roman"/>
      <w:b/>
      <w:bCs/>
      <w:lang w:val="en-US" w:eastAsia="en-US"/>
    </w:rPr>
  </w:style>
  <w:style w:type="character" w:customStyle="1" w:styleId="berschrift7Zchn">
    <w:name w:val="Überschrift 7 Zchn"/>
    <w:basedOn w:val="DefaultParagraphFont"/>
    <w:uiPriority w:val="99"/>
    <w:semiHidden/>
    <w:qFormat/>
    <w:locked/>
    <w:rPr>
      <w:rFonts w:ascii="Calibri" w:hAnsi="Calibri" w:cs="Times New Roman"/>
      <w:sz w:val="24"/>
      <w:szCs w:val="24"/>
      <w:lang w:val="en-US" w:eastAsia="en-US"/>
    </w:rPr>
  </w:style>
  <w:style w:type="character" w:customStyle="1" w:styleId="berschrift8Zchn">
    <w:name w:val="Überschrift 8 Zchn"/>
    <w:basedOn w:val="DefaultParagraphFont"/>
    <w:uiPriority w:val="99"/>
    <w:semiHidden/>
    <w:qFormat/>
    <w:locked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qFormat/>
    <w:rsid w:val="00631E5C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631E5C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631E5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qFormat/>
    <w:rsid w:val="00631E5C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Pr>
      <w:rFonts w:ascii="Arial" w:hAnsi="Arial" w:cs="Times New Roman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631E5C"/>
    <w:rPr>
      <w:rFonts w:cs="Times New Roman"/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locked/>
    <w:rsid w:val="00FF42D4"/>
    <w:rPr>
      <w:rFonts w:ascii="Tahoma" w:hAnsi="Tahoma" w:cs="Tahoma"/>
      <w:sz w:val="16"/>
      <w:szCs w:val="16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21144"/>
    <w:rPr>
      <w:rFonts w:ascii="Arial" w:hAnsi="Arial" w:cs="Times New Roman"/>
      <w:b/>
      <w:bCs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A348B9"/>
    <w:rPr>
      <w:rFonts w:ascii="Calibri" w:hAnsi="Calibri" w:cs="Consolas"/>
      <w:szCs w:val="21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4C39E1"/>
    <w:rPr>
      <w:rFonts w:ascii="Lucida Grande" w:hAnsi="Lucida Grande" w:cs="Lucida Grande"/>
      <w:sz w:val="24"/>
      <w:szCs w:val="24"/>
      <w:lang w:val="en-US" w:eastAsia="en-US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643A49"/>
    <w:rPr>
      <w:color w:val="808080"/>
      <w:shd w:val="clear" w:color="auto" w:fill="E6E6E6"/>
    </w:rPr>
  </w:style>
  <w:style w:type="character" w:customStyle="1" w:styleId="invite-phone-number">
    <w:name w:val="invite-phone-number"/>
    <w:basedOn w:val="DefaultParagraphFont"/>
    <w:qFormat/>
    <w:rsid w:val="002D63DE"/>
  </w:style>
  <w:style w:type="character" w:customStyle="1" w:styleId="apple-converted-space">
    <w:name w:val="apple-converted-space"/>
    <w:basedOn w:val="DefaultParagraphFont"/>
    <w:qFormat/>
    <w:rsid w:val="00646C33"/>
  </w:style>
  <w:style w:type="character" w:customStyle="1" w:styleId="inv-meeting-url">
    <w:name w:val="inv-meeting-url"/>
    <w:basedOn w:val="DefaultParagraphFont"/>
    <w:qFormat/>
    <w:rsid w:val="009F6FEF"/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Textkrper-ErstzeileneinzugZchn">
    <w:name w:val="Textkörper-Erstzeileneinzug Zchn"/>
    <w:basedOn w:val="BodyTextChar"/>
    <w:uiPriority w:val="99"/>
    <w:semiHidden/>
    <w:qFormat/>
    <w:rsid w:val="00B1341C"/>
    <w:rPr>
      <w:rFonts w:ascii="Arial" w:hAnsi="Arial" w:cs="Times New Roman"/>
      <w:sz w:val="24"/>
      <w:szCs w:val="24"/>
      <w:lang w:val="en-US" w:eastAsia="en-US"/>
    </w:rPr>
  </w:style>
  <w:style w:type="character" w:customStyle="1" w:styleId="Textkrper-ZeileneinzugZchn">
    <w:name w:val="Textkörper-Zeileneinzug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rstzeileneinzug2Zchn">
    <w:name w:val="Textkörper-Erstzeileneinzug 2 Zchn"/>
    <w:basedOn w:val="Textkrper-ZeileneinzugZch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2Zchn">
    <w:name w:val="Textkörper-Einzug 2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Textkrper-Einzug3Zchn">
    <w:name w:val="Textkörper-Einzug 3 Zchn"/>
    <w:basedOn w:val="DefaultParagraphFont"/>
    <w:uiPriority w:val="99"/>
    <w:semiHidden/>
    <w:qFormat/>
    <w:rsid w:val="00B1341C"/>
    <w:rPr>
      <w:sz w:val="16"/>
      <w:szCs w:val="16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-Mail-SignaturZchn">
    <w:name w:val="E-Mail-Signatur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B1341C"/>
    <w:rPr>
      <w:sz w:val="20"/>
      <w:szCs w:val="20"/>
      <w:lang w:val="en-US" w:eastAsia="en-US"/>
    </w:rPr>
  </w:style>
  <w:style w:type="character" w:customStyle="1" w:styleId="berschrift9Zchn">
    <w:name w:val="Überschrift 9 Zchn"/>
    <w:basedOn w:val="DefaultParagraphFont"/>
    <w:semiHidden/>
    <w:qFormat/>
    <w:rsid w:val="00B134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qFormat/>
    <w:rsid w:val="00B1341C"/>
    <w:rPr>
      <w:i/>
      <w:iCs/>
      <w:sz w:val="24"/>
      <w:szCs w:val="24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B1341C"/>
    <w:rPr>
      <w:i/>
      <w:iCs/>
      <w:color w:val="4F81BD" w:themeColor="accent1"/>
      <w:sz w:val="24"/>
      <w:szCs w:val="24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B1341C"/>
    <w:rPr>
      <w:rFonts w:ascii="Consolas" w:hAnsi="Consolas"/>
      <w:sz w:val="20"/>
      <w:szCs w:val="20"/>
      <w:lang w:val="en-US" w:eastAsia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qFormat/>
    <w:rsid w:val="00B1341C"/>
    <w:rPr>
      <w:rFonts w:asciiTheme="majorHAnsi" w:eastAsiaTheme="majorEastAsia" w:hAnsiTheme="majorHAnsi" w:cstheme="majorBidi"/>
      <w:sz w:val="24"/>
      <w:szCs w:val="24"/>
      <w:shd w:val="clear" w:color="auto" w:fill="CCCCCC"/>
      <w:lang w:val="en-US" w:eastAsia="en-US"/>
    </w:rPr>
  </w:style>
  <w:style w:type="character" w:customStyle="1" w:styleId="Fu-EndnotenberschriftZchn">
    <w:name w:val="Fuß/-Endnotenüberschrift Zchn"/>
    <w:basedOn w:val="DefaultParagraphFont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qFormat/>
    <w:rsid w:val="00B1341C"/>
    <w:rPr>
      <w:i/>
      <w:iCs/>
      <w:color w:val="404040" w:themeColor="text1" w:themeTint="BF"/>
      <w:sz w:val="24"/>
      <w:szCs w:val="24"/>
      <w:lang w:val="en-US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qFormat/>
    <w:rsid w:val="00B1341C"/>
    <w:rPr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qFormat/>
    <w:rsid w:val="00B1341C"/>
    <w:rPr>
      <w:rFonts w:asciiTheme="minorHAnsi" w:eastAsiaTheme="minorEastAsia" w:hAnsiTheme="minorHAnsi" w:cstheme="minorBidi"/>
      <w:color w:val="5A5A5A" w:themeColor="text1" w:themeTint="A5"/>
      <w:spacing w:val="15"/>
      <w:lang w:val="en-US" w:eastAsia="en-US"/>
    </w:rPr>
  </w:style>
  <w:style w:type="character" w:customStyle="1" w:styleId="TitleChar">
    <w:name w:val="Title Char"/>
    <w:basedOn w:val="DefaultParagraphFont"/>
    <w:link w:val="Title"/>
    <w:qFormat/>
    <w:rsid w:val="00B1341C"/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C2ADE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31E5C"/>
    <w:pPr>
      <w:spacing w:before="120"/>
      <w:jc w:val="both"/>
    </w:pPr>
    <w:rPr>
      <w:rFonts w:ascii="Arial" w:hAnsi="Arial"/>
      <w:b/>
      <w:bCs/>
      <w:color w:val="0000FF"/>
      <w:sz w:val="20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B1341C"/>
    <w:pPr>
      <w:ind w:left="283" w:hanging="283"/>
      <w:contextualSpacing/>
    </w:pPr>
    <w:rPr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B1341C"/>
    <w:pPr>
      <w:spacing w:after="200"/>
    </w:pPr>
    <w:rPr>
      <w:i/>
      <w:iCs/>
      <w:color w:val="1F497D" w:themeColor="text2"/>
      <w:sz w:val="18"/>
      <w:szCs w:val="18"/>
      <w:lang w:val="en-US" w:eastAsia="en-US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StandardAbsatz">
    <w:name w:val="Standard Absatz"/>
    <w:basedOn w:val="Normal"/>
    <w:autoRedefine/>
    <w:qFormat/>
    <w:rsid w:val="00540E3D"/>
    <w:rPr>
      <w:rFonts w:ascii="Arial" w:hAnsi="Arial" w:cs="Arial"/>
      <w:iCs/>
      <w:sz w:val="20"/>
      <w:szCs w:val="20"/>
      <w:lang w:val="en-GB" w:eastAsia="en-GB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631E5C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DeckblattLogo">
    <w:name w:val="Deckblatt Logo"/>
    <w:basedOn w:val="Normal"/>
    <w:uiPriority w:val="99"/>
    <w:qFormat/>
    <w:rsid w:val="00631E5C"/>
    <w:pPr>
      <w:widowControl w:val="0"/>
      <w:tabs>
        <w:tab w:val="left" w:pos="426"/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right" w:leader="dot" w:pos="6521"/>
      </w:tabs>
      <w:spacing w:before="220" w:after="180" w:line="280" w:lineRule="atLeast"/>
      <w:jc w:val="both"/>
    </w:pPr>
    <w:rPr>
      <w:rFonts w:ascii="Bookman" w:hAnsi="Bookman"/>
      <w:sz w:val="20"/>
      <w:szCs w:val="20"/>
      <w:lang w:val="en-US" w:eastAsia="en-US"/>
    </w:rPr>
  </w:style>
  <w:style w:type="paragraph" w:styleId="NormalIndent">
    <w:name w:val="Normal Indent"/>
    <w:basedOn w:val="Normal"/>
    <w:uiPriority w:val="99"/>
    <w:qFormat/>
    <w:rsid w:val="00631E5C"/>
    <w:pPr>
      <w:spacing w:before="120"/>
      <w:ind w:left="708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Fuzeileungerade">
    <w:name w:val="Fußzeile ungerade"/>
    <w:basedOn w:val="Normal"/>
    <w:uiPriority w:val="99"/>
    <w:qFormat/>
    <w:rsid w:val="00631E5C"/>
    <w:pPr>
      <w:pBdr>
        <w:top w:val="single" w:sz="6" w:space="1" w:color="C0C0C0"/>
      </w:pBdr>
      <w:tabs>
        <w:tab w:val="center" w:pos="4820"/>
        <w:tab w:val="right" w:pos="9639"/>
      </w:tabs>
      <w:spacing w:before="120" w:after="180" w:line="280" w:lineRule="atLeast"/>
      <w:jc w:val="both"/>
    </w:pPr>
    <w:rPr>
      <w:rFonts w:ascii="Century Gothic" w:hAnsi="Century Gothic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31E5C"/>
    <w:rPr>
      <w:lang w:val="en-US" w:eastAsia="en-US"/>
    </w:rPr>
  </w:style>
  <w:style w:type="paragraph" w:styleId="TOC4">
    <w:name w:val="toc 4"/>
    <w:basedOn w:val="TOC3"/>
    <w:autoRedefine/>
    <w:uiPriority w:val="99"/>
    <w:semiHidden/>
    <w:rsid w:val="00631E5C"/>
    <w:pPr>
      <w:tabs>
        <w:tab w:val="left" w:pos="851"/>
        <w:tab w:val="left" w:pos="1211"/>
        <w:tab w:val="right" w:leader="dot" w:pos="9639"/>
      </w:tabs>
      <w:spacing w:before="240"/>
      <w:ind w:left="851" w:hanging="851"/>
    </w:pPr>
    <w:rPr>
      <w:rFonts w:ascii="AvantGarde" w:hAnsi="AvantGarde"/>
    </w:rPr>
  </w:style>
  <w:style w:type="paragraph" w:styleId="TOC3">
    <w:name w:val="toc 3"/>
    <w:basedOn w:val="Normal"/>
    <w:next w:val="Normal"/>
    <w:autoRedefine/>
    <w:uiPriority w:val="99"/>
    <w:semiHidden/>
    <w:rsid w:val="00631E5C"/>
    <w:pPr>
      <w:spacing w:before="120"/>
      <w:ind w:left="400"/>
      <w:jc w:val="both"/>
    </w:pPr>
    <w:rPr>
      <w:rFonts w:ascii="Arial" w:hAnsi="Arial"/>
      <w:sz w:val="20"/>
      <w:szCs w:val="20"/>
      <w:lang w:val="en-US" w:eastAsia="en-US"/>
    </w:rPr>
  </w:style>
  <w:style w:type="paragraph" w:customStyle="1" w:styleId="Adx">
    <w:name w:val="Ad x"/>
    <w:basedOn w:val="Normal"/>
    <w:uiPriority w:val="99"/>
    <w:qFormat/>
    <w:rsid w:val="00631E5C"/>
    <w:pPr>
      <w:tabs>
        <w:tab w:val="left" w:pos="907"/>
        <w:tab w:val="right" w:pos="8505"/>
      </w:tabs>
      <w:spacing w:before="120"/>
      <w:jc w:val="both"/>
    </w:pPr>
    <w:rPr>
      <w:rFonts w:ascii="Arial" w:hAnsi="Arial"/>
      <w:b/>
      <w:szCs w:val="20"/>
      <w:u w:val="single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qFormat/>
    <w:rsid w:val="00631E5C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qFormat/>
    <w:rsid w:val="00FF42D4"/>
    <w:pPr>
      <w:jc w:val="both"/>
    </w:pPr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0D404E"/>
    <w:pPr>
      <w:ind w:left="720"/>
      <w:contextualSpacing/>
    </w:pPr>
    <w:rPr>
      <w:rFonts w:ascii="Arial" w:hAnsi="Arial"/>
      <w:sz w:val="21"/>
      <w:szCs w:val="22"/>
      <w:lang w:val="en-US" w:eastAsia="en-US"/>
    </w:rPr>
  </w:style>
  <w:style w:type="paragraph" w:customStyle="1" w:styleId="Default">
    <w:name w:val="Default"/>
    <w:uiPriority w:val="99"/>
    <w:qFormat/>
    <w:rsid w:val="006C5791"/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qFormat/>
    <w:rsid w:val="006554E5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qFormat/>
    <w:rsid w:val="00A348B9"/>
    <w:rPr>
      <w:rFonts w:ascii="Calibri" w:hAnsi="Calibri" w:cs="Consolas"/>
      <w:sz w:val="22"/>
      <w:szCs w:val="21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4C39E1"/>
    <w:rPr>
      <w:rFonts w:ascii="Lucida Grande" w:hAnsi="Lucida Grande" w:cs="Lucida Grande"/>
      <w:lang w:val="en-US" w:eastAsia="en-US"/>
    </w:rPr>
  </w:style>
  <w:style w:type="paragraph" w:styleId="NormalWeb">
    <w:name w:val="Normal (Web)"/>
    <w:basedOn w:val="Normal"/>
    <w:uiPriority w:val="99"/>
    <w:unhideWhenUsed/>
    <w:qFormat/>
    <w:rsid w:val="00F54868"/>
    <w:pPr>
      <w:spacing w:beforeAutospacing="1" w:afterAutospacing="1"/>
    </w:pPr>
    <w:rPr>
      <w:lang w:val="fr-FR" w:eastAsia="fr-FR"/>
    </w:rPr>
  </w:style>
  <w:style w:type="paragraph" w:customStyle="1" w:styleId="TypeBodyTextBold">
    <w:name w:val="Type Body Text Bold"/>
    <w:basedOn w:val="Normal"/>
    <w:qFormat/>
    <w:rsid w:val="000C5B08"/>
    <w:pPr>
      <w:spacing w:before="120" w:after="40" w:line="276" w:lineRule="auto"/>
      <w:jc w:val="both"/>
    </w:pPr>
    <w:rPr>
      <w:rFonts w:ascii="Arial" w:eastAsiaTheme="minorHAnsi" w:hAnsi="Arial" w:cstheme="minorBidi"/>
      <w:b/>
      <w:color w:val="1F497D" w:themeColor="text2"/>
      <w:sz w:val="22"/>
      <w:szCs w:val="22"/>
      <w:lang w:val="en-US" w:eastAsia="en-US"/>
    </w:rPr>
  </w:style>
  <w:style w:type="paragraph" w:customStyle="1" w:styleId="xmsonormal">
    <w:name w:val="x_msonormal"/>
    <w:basedOn w:val="Normal"/>
    <w:qFormat/>
    <w:rsid w:val="00936701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qFormat/>
    <w:rsid w:val="0093670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FFWNumberedList">
    <w:name w:val="FFW Numbered List"/>
    <w:basedOn w:val="Normal"/>
    <w:uiPriority w:val="30"/>
    <w:qFormat/>
    <w:rsid w:val="00784243"/>
    <w:pPr>
      <w:spacing w:before="240" w:line="260" w:lineRule="atLeast"/>
      <w:jc w:val="both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1">
    <w:name w:val="FFW Level 1"/>
    <w:basedOn w:val="Normal"/>
    <w:next w:val="FFWLevel2"/>
    <w:uiPriority w:val="4"/>
    <w:qFormat/>
    <w:rsid w:val="00784243"/>
    <w:pPr>
      <w:keepNext/>
      <w:spacing w:before="360" w:line="260" w:lineRule="atLeast"/>
      <w:jc w:val="both"/>
      <w:outlineLvl w:val="0"/>
    </w:pPr>
    <w:rPr>
      <w:rFonts w:ascii="Arial" w:eastAsiaTheme="minorHAnsi" w:hAnsi="Arial" w:cstheme="minorBidi"/>
      <w:b/>
      <w:caps/>
      <w:sz w:val="20"/>
      <w:szCs w:val="22"/>
      <w:lang w:val="en-GB" w:eastAsia="en-US"/>
    </w:rPr>
  </w:style>
  <w:style w:type="paragraph" w:customStyle="1" w:styleId="FFWLevel2">
    <w:name w:val="FFW Level 2"/>
    <w:basedOn w:val="Normal"/>
    <w:uiPriority w:val="4"/>
    <w:qFormat/>
    <w:rsid w:val="00784243"/>
    <w:pPr>
      <w:keepNext/>
      <w:spacing w:before="240" w:line="260" w:lineRule="atLeast"/>
      <w:jc w:val="both"/>
      <w:outlineLvl w:val="1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3">
    <w:name w:val="FFW Level 3"/>
    <w:basedOn w:val="Normal"/>
    <w:uiPriority w:val="4"/>
    <w:qFormat/>
    <w:rsid w:val="00784243"/>
    <w:pPr>
      <w:spacing w:before="240" w:line="260" w:lineRule="atLeast"/>
      <w:jc w:val="both"/>
      <w:outlineLvl w:val="2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4">
    <w:name w:val="FFW Level 4"/>
    <w:basedOn w:val="Normal"/>
    <w:uiPriority w:val="5"/>
    <w:qFormat/>
    <w:rsid w:val="00784243"/>
    <w:pPr>
      <w:spacing w:before="240" w:line="260" w:lineRule="atLeast"/>
      <w:jc w:val="both"/>
      <w:outlineLvl w:val="3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5">
    <w:name w:val="FFW Level 5"/>
    <w:basedOn w:val="Normal"/>
    <w:uiPriority w:val="5"/>
    <w:qFormat/>
    <w:rsid w:val="00784243"/>
    <w:pPr>
      <w:spacing w:before="240" w:line="260" w:lineRule="atLeast"/>
      <w:jc w:val="both"/>
      <w:outlineLvl w:val="4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customStyle="1" w:styleId="FFWLevel6">
    <w:name w:val="FFW Level 6"/>
    <w:basedOn w:val="Normal"/>
    <w:uiPriority w:val="5"/>
    <w:qFormat/>
    <w:rsid w:val="00784243"/>
    <w:pPr>
      <w:spacing w:before="240" w:line="260" w:lineRule="atLeast"/>
      <w:jc w:val="both"/>
      <w:outlineLvl w:val="5"/>
    </w:pPr>
    <w:rPr>
      <w:rFonts w:ascii="Arial" w:eastAsiaTheme="minorHAnsi" w:hAnsi="Arial" w:cstheme="minorBidi"/>
      <w:sz w:val="20"/>
      <w:szCs w:val="22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B1341C"/>
    <w:rPr>
      <w:lang w:val="en-US" w:eastAsia="en-US"/>
    </w:rPr>
  </w:style>
  <w:style w:type="paragraph" w:styleId="BlockText">
    <w:name w:val="Block Text"/>
    <w:basedOn w:val="Normal"/>
    <w:uiPriority w:val="99"/>
    <w:semiHidden/>
    <w:unhideWhenUsed/>
    <w:qFormat/>
    <w:rsid w:val="00B1341C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qFormat/>
    <w:rsid w:val="00B1341C"/>
    <w:pPr>
      <w:spacing w:after="120" w:line="480" w:lineRule="auto"/>
    </w:pPr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B1341C"/>
    <w:pPr>
      <w:spacing w:after="120"/>
    </w:pPr>
    <w:rPr>
      <w:sz w:val="16"/>
      <w:szCs w:val="16"/>
      <w:lang w:val="en-US" w:eastAsia="en-US"/>
    </w:rPr>
  </w:style>
  <w:style w:type="paragraph" w:styleId="BodyTextIndent">
    <w:name w:val="Body Text Indent"/>
    <w:basedOn w:val="Normal"/>
    <w:uiPriority w:val="99"/>
    <w:semiHidden/>
    <w:unhideWhenUsed/>
    <w:rsid w:val="00B1341C"/>
    <w:pPr>
      <w:spacing w:after="120"/>
      <w:ind w:left="283"/>
    </w:pPr>
    <w:rPr>
      <w:lang w:val="en-US" w:eastAsia="en-US"/>
    </w:rPr>
  </w:style>
  <w:style w:type="paragraph" w:styleId="BodyTextFirstIndent2">
    <w:name w:val="Body Text First Indent 2"/>
    <w:basedOn w:val="BodyTextIndent"/>
    <w:uiPriority w:val="99"/>
    <w:semiHidden/>
    <w:unhideWhenUsed/>
    <w:qFormat/>
    <w:rsid w:val="00B1341C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unhideWhenUsed/>
    <w:qFormat/>
    <w:rsid w:val="00B1341C"/>
    <w:pPr>
      <w:spacing w:after="120" w:line="480" w:lineRule="auto"/>
      <w:ind w:left="283"/>
    </w:pPr>
    <w:rPr>
      <w:lang w:val="en-US" w:eastAsia="en-US"/>
    </w:rPr>
  </w:style>
  <w:style w:type="paragraph" w:styleId="BodyTextIndent3">
    <w:name w:val="Body Text Indent 3"/>
    <w:basedOn w:val="Normal"/>
    <w:uiPriority w:val="99"/>
    <w:semiHidden/>
    <w:unhideWhenUsed/>
    <w:qFormat/>
    <w:rsid w:val="00B1341C"/>
    <w:pPr>
      <w:spacing w:after="120"/>
      <w:ind w:left="283"/>
    </w:pPr>
    <w:rPr>
      <w:sz w:val="16"/>
      <w:szCs w:val="16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qFormat/>
    <w:rsid w:val="00B1341C"/>
    <w:pPr>
      <w:ind w:left="4252"/>
    </w:pPr>
    <w:rPr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B1341C"/>
    <w:rPr>
      <w:lang w:val="en-US" w:eastAsia="en-US"/>
    </w:rPr>
  </w:style>
  <w:style w:type="paragraph" w:styleId="E-mailSignature">
    <w:name w:val="E-mail Signature"/>
    <w:basedOn w:val="Normal"/>
    <w:uiPriority w:val="99"/>
    <w:semiHidden/>
    <w:unhideWhenUsed/>
    <w:qFormat/>
    <w:rsid w:val="00B1341C"/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1341C"/>
    <w:rPr>
      <w:sz w:val="20"/>
      <w:szCs w:val="20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qFormat/>
    <w:rsid w:val="00B1341C"/>
    <w:pPr>
      <w:ind w:left="2880"/>
    </w:pPr>
    <w:rPr>
      <w:rFonts w:asciiTheme="majorHAnsi" w:eastAsiaTheme="majorEastAsia" w:hAnsiTheme="majorHAnsi" w:cstheme="majorBidi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qFormat/>
    <w:rsid w:val="00B1341C"/>
    <w:rPr>
      <w:rFonts w:asciiTheme="majorHAnsi" w:eastAsiaTheme="majorEastAsia" w:hAnsiTheme="majorHAnsi" w:cstheme="majorBidi"/>
      <w:sz w:val="20"/>
      <w:szCs w:val="20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qFormat/>
    <w:rsid w:val="00B1341C"/>
    <w:rPr>
      <w:i/>
      <w:i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B1341C"/>
    <w:rPr>
      <w:rFonts w:ascii="Consolas" w:hAnsi="Consolas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qFormat/>
    <w:rsid w:val="00B1341C"/>
    <w:pPr>
      <w:ind w:left="480" w:hanging="240"/>
    </w:pPr>
    <w:rPr>
      <w:lang w:val="en-US" w:eastAsia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qFormat/>
    <w:rsid w:val="00B1341C"/>
    <w:pPr>
      <w:ind w:left="720" w:hanging="240"/>
    </w:pPr>
    <w:rPr>
      <w:lang w:val="en-US" w:eastAsia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qFormat/>
    <w:rsid w:val="00B1341C"/>
    <w:pPr>
      <w:ind w:left="960" w:hanging="240"/>
    </w:pPr>
    <w:rPr>
      <w:lang w:val="en-US" w:eastAsia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qFormat/>
    <w:rsid w:val="00B1341C"/>
    <w:pPr>
      <w:ind w:left="1200" w:hanging="240"/>
    </w:pPr>
    <w:rPr>
      <w:lang w:val="en-US" w:eastAsia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qFormat/>
    <w:rsid w:val="00B1341C"/>
    <w:pPr>
      <w:ind w:left="1440" w:hanging="240"/>
    </w:pPr>
    <w:rPr>
      <w:lang w:val="en-US"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qFormat/>
    <w:rsid w:val="00B1341C"/>
    <w:pPr>
      <w:ind w:left="1680" w:hanging="240"/>
    </w:pPr>
    <w:rPr>
      <w:lang w:val="en-US" w:eastAsia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qFormat/>
    <w:rsid w:val="00B1341C"/>
    <w:pPr>
      <w:ind w:left="1920" w:hanging="240"/>
    </w:pPr>
    <w:rPr>
      <w:lang w:val="en-US" w:eastAsia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qFormat/>
    <w:rsid w:val="00B1341C"/>
    <w:pPr>
      <w:ind w:left="2160" w:hanging="240"/>
    </w:pPr>
    <w:rPr>
      <w:lang w:val="en-US" w:eastAsia="en-US"/>
    </w:rPr>
  </w:style>
  <w:style w:type="paragraph" w:styleId="IndexHeading">
    <w:name w:val="index heading"/>
    <w:basedOn w:val="Normal"/>
    <w:next w:val="Index1"/>
    <w:uiPriority w:val="99"/>
    <w:semiHidden/>
    <w:unhideWhenUsed/>
    <w:qFormat/>
    <w:rsid w:val="00B1341C"/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341C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 w:themeColor="accent1"/>
      <w:lang w:val="en-US" w:eastAsia="en-US"/>
    </w:rPr>
  </w:style>
  <w:style w:type="paragraph" w:styleId="ListBullet3">
    <w:name w:val="List Bullet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4">
    <w:name w:val="List Bullet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5">
    <w:name w:val="List Bullet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">
    <w:name w:val="List Number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">
    <w:name w:val="List Bullet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Bullet2">
    <w:name w:val="List Bullet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Continue">
    <w:name w:val="List Continue"/>
    <w:basedOn w:val="Normal"/>
    <w:uiPriority w:val="99"/>
    <w:semiHidden/>
    <w:unhideWhenUsed/>
    <w:qFormat/>
    <w:rsid w:val="00B1341C"/>
    <w:pPr>
      <w:spacing w:after="120"/>
      <w:ind w:left="283"/>
      <w:contextualSpacing/>
    </w:pPr>
    <w:rPr>
      <w:lang w:val="en-US" w:eastAsia="en-US"/>
    </w:rPr>
  </w:style>
  <w:style w:type="paragraph" w:styleId="ListContinue2">
    <w:name w:val="List Continue 2"/>
    <w:basedOn w:val="Normal"/>
    <w:uiPriority w:val="99"/>
    <w:semiHidden/>
    <w:unhideWhenUsed/>
    <w:qFormat/>
    <w:rsid w:val="00B1341C"/>
    <w:pPr>
      <w:spacing w:after="120"/>
      <w:ind w:left="566"/>
      <w:contextualSpacing/>
    </w:pPr>
    <w:rPr>
      <w:lang w:val="en-US" w:eastAsia="en-US"/>
    </w:rPr>
  </w:style>
  <w:style w:type="paragraph" w:styleId="ListContinue3">
    <w:name w:val="List Continue 3"/>
    <w:basedOn w:val="Normal"/>
    <w:uiPriority w:val="99"/>
    <w:semiHidden/>
    <w:unhideWhenUsed/>
    <w:qFormat/>
    <w:rsid w:val="00B1341C"/>
    <w:pPr>
      <w:spacing w:after="120"/>
      <w:ind w:left="849"/>
      <w:contextualSpacing/>
    </w:pPr>
    <w:rPr>
      <w:lang w:val="en-US" w:eastAsia="en-US"/>
    </w:rPr>
  </w:style>
  <w:style w:type="paragraph" w:styleId="ListContinue4">
    <w:name w:val="List Continue 4"/>
    <w:basedOn w:val="Normal"/>
    <w:uiPriority w:val="99"/>
    <w:semiHidden/>
    <w:unhideWhenUsed/>
    <w:qFormat/>
    <w:rsid w:val="00B1341C"/>
    <w:pPr>
      <w:spacing w:after="120"/>
      <w:ind w:left="1132"/>
      <w:contextualSpacing/>
    </w:pPr>
    <w:rPr>
      <w:lang w:val="en-US" w:eastAsia="en-US"/>
    </w:rPr>
  </w:style>
  <w:style w:type="paragraph" w:styleId="ListContinue5">
    <w:name w:val="List Continue 5"/>
    <w:basedOn w:val="Normal"/>
    <w:uiPriority w:val="99"/>
    <w:semiHidden/>
    <w:unhideWhenUsed/>
    <w:qFormat/>
    <w:rsid w:val="00B1341C"/>
    <w:pPr>
      <w:spacing w:after="120"/>
      <w:ind w:left="1415"/>
      <w:contextualSpacing/>
    </w:pPr>
    <w:rPr>
      <w:lang w:val="en-US" w:eastAsia="en-US"/>
    </w:rPr>
  </w:style>
  <w:style w:type="paragraph" w:styleId="ListNumber2">
    <w:name w:val="List Number 2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3">
    <w:name w:val="List Number 3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4">
    <w:name w:val="List Number 4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ListNumber5">
    <w:name w:val="List Number 5"/>
    <w:basedOn w:val="Normal"/>
    <w:uiPriority w:val="99"/>
    <w:semiHidden/>
    <w:unhideWhenUsed/>
    <w:qFormat/>
    <w:rsid w:val="00B1341C"/>
    <w:pPr>
      <w:contextualSpacing/>
    </w:pPr>
    <w:rPr>
      <w:lang w:val="en-US" w:eastAsia="en-US"/>
    </w:rPr>
  </w:style>
  <w:style w:type="paragraph" w:styleId="MacroText">
    <w:name w:val="macro"/>
    <w:link w:val="MacroTextChar"/>
    <w:uiPriority w:val="99"/>
    <w:semiHidden/>
    <w:unhideWhenUsed/>
    <w:qFormat/>
    <w:rsid w:val="00B134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qFormat/>
    <w:rsid w:val="00B1341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lang w:val="en-US" w:eastAsia="en-US"/>
    </w:rPr>
  </w:style>
  <w:style w:type="paragraph" w:styleId="NoSpacing">
    <w:name w:val="No Spacing"/>
    <w:uiPriority w:val="1"/>
    <w:qFormat/>
    <w:rsid w:val="00B1341C"/>
    <w:rPr>
      <w:sz w:val="24"/>
      <w:szCs w:val="24"/>
      <w:lang w:val="en-US" w:eastAsia="en-US"/>
    </w:rPr>
  </w:style>
  <w:style w:type="paragraph" w:styleId="NoteHeading">
    <w:name w:val="Note Heading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1341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1341C"/>
    <w:rPr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1341C"/>
    <w:pPr>
      <w:ind w:left="4252"/>
    </w:pPr>
    <w:rPr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B1341C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qFormat/>
    <w:rsid w:val="00B1341C"/>
    <w:pPr>
      <w:ind w:left="240" w:hanging="240"/>
    </w:pPr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unhideWhenUsed/>
    <w:qFormat/>
    <w:rsid w:val="00B1341C"/>
    <w:rPr>
      <w:lang w:val="en-US" w:eastAsia="en-US"/>
    </w:rPr>
  </w:style>
  <w:style w:type="paragraph" w:styleId="Title">
    <w:name w:val="Title"/>
    <w:basedOn w:val="Normal"/>
    <w:next w:val="Normal"/>
    <w:link w:val="TitleChar"/>
    <w:qFormat/>
    <w:locked/>
    <w:rsid w:val="00B1341C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qFormat/>
    <w:rsid w:val="00B1341C"/>
    <w:pPr>
      <w:spacing w:before="120"/>
    </w:pPr>
    <w:rPr>
      <w:rFonts w:asciiTheme="majorHAnsi" w:eastAsiaTheme="majorEastAsia" w:hAnsiTheme="majorHAnsi" w:cstheme="majorBidi"/>
      <w:b/>
      <w:bCs/>
      <w:lang w:val="en-US" w:eastAsia="en-US"/>
    </w:rPr>
  </w:style>
  <w:style w:type="paragraph" w:styleId="TOC1">
    <w:name w:val="toc 1"/>
    <w:basedOn w:val="Normal"/>
    <w:next w:val="Normal"/>
    <w:autoRedefine/>
    <w:semiHidden/>
    <w:unhideWhenUsed/>
    <w:locked/>
    <w:rsid w:val="00B1341C"/>
    <w:pPr>
      <w:spacing w:after="100"/>
    </w:pPr>
    <w:rPr>
      <w:lang w:val="en-US" w:eastAsia="en-US"/>
    </w:rPr>
  </w:style>
  <w:style w:type="paragraph" w:styleId="TOC2">
    <w:name w:val="toc 2"/>
    <w:basedOn w:val="Normal"/>
    <w:next w:val="Normal"/>
    <w:autoRedefine/>
    <w:semiHidden/>
    <w:unhideWhenUsed/>
    <w:locked/>
    <w:rsid w:val="00B1341C"/>
    <w:pPr>
      <w:spacing w:after="100"/>
      <w:ind w:left="240"/>
    </w:pPr>
    <w:rPr>
      <w:lang w:val="en-US" w:eastAsia="en-US"/>
    </w:rPr>
  </w:style>
  <w:style w:type="paragraph" w:styleId="TOC5">
    <w:name w:val="toc 5"/>
    <w:basedOn w:val="Normal"/>
    <w:next w:val="Normal"/>
    <w:autoRedefine/>
    <w:semiHidden/>
    <w:unhideWhenUsed/>
    <w:locked/>
    <w:rsid w:val="00B1341C"/>
    <w:pPr>
      <w:spacing w:after="100"/>
      <w:ind w:left="960"/>
    </w:pPr>
    <w:rPr>
      <w:lang w:val="en-US" w:eastAsia="en-US"/>
    </w:rPr>
  </w:style>
  <w:style w:type="paragraph" w:styleId="TOC6">
    <w:name w:val="toc 6"/>
    <w:basedOn w:val="Normal"/>
    <w:next w:val="Normal"/>
    <w:autoRedefine/>
    <w:semiHidden/>
    <w:unhideWhenUsed/>
    <w:locked/>
    <w:rsid w:val="00B1341C"/>
    <w:pPr>
      <w:spacing w:after="100"/>
      <w:ind w:left="1200"/>
    </w:pPr>
    <w:rPr>
      <w:lang w:val="en-US" w:eastAsia="en-US"/>
    </w:rPr>
  </w:style>
  <w:style w:type="paragraph" w:styleId="TOC7">
    <w:name w:val="toc 7"/>
    <w:basedOn w:val="Normal"/>
    <w:next w:val="Normal"/>
    <w:autoRedefine/>
    <w:semiHidden/>
    <w:unhideWhenUsed/>
    <w:locked/>
    <w:rsid w:val="00B1341C"/>
    <w:pPr>
      <w:spacing w:after="100"/>
      <w:ind w:left="1440"/>
    </w:pPr>
    <w:rPr>
      <w:lang w:val="en-US" w:eastAsia="en-US"/>
    </w:rPr>
  </w:style>
  <w:style w:type="paragraph" w:styleId="TOC8">
    <w:name w:val="toc 8"/>
    <w:basedOn w:val="Normal"/>
    <w:next w:val="Normal"/>
    <w:autoRedefine/>
    <w:semiHidden/>
    <w:unhideWhenUsed/>
    <w:locked/>
    <w:rsid w:val="00B1341C"/>
    <w:pPr>
      <w:spacing w:after="100"/>
      <w:ind w:left="1680"/>
    </w:pPr>
    <w:rPr>
      <w:lang w:val="en-US" w:eastAsia="en-US"/>
    </w:rPr>
  </w:style>
  <w:style w:type="paragraph" w:styleId="TOC9">
    <w:name w:val="toc 9"/>
    <w:basedOn w:val="Normal"/>
    <w:next w:val="Normal"/>
    <w:autoRedefine/>
    <w:semiHidden/>
    <w:unhideWhenUsed/>
    <w:locked/>
    <w:rsid w:val="00B1341C"/>
    <w:pPr>
      <w:spacing w:after="100"/>
      <w:ind w:left="1920"/>
    </w:pPr>
    <w:rPr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341C"/>
    <w:pPr>
      <w:keepNext/>
      <w:keepLines/>
      <w:jc w:val="left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u w:val="none"/>
    </w:rPr>
  </w:style>
  <w:style w:type="paragraph" w:styleId="Revision">
    <w:name w:val="Revision"/>
    <w:uiPriority w:val="99"/>
    <w:semiHidden/>
    <w:qFormat/>
    <w:rsid w:val="00B36532"/>
    <w:rPr>
      <w:sz w:val="24"/>
      <w:szCs w:val="24"/>
      <w:lang w:val="de-DE" w:eastAsia="de-DE"/>
    </w:rPr>
  </w:style>
  <w:style w:type="table" w:styleId="MediumList2-Accent1">
    <w:name w:val="Medium List 2 Accent 1"/>
    <w:basedOn w:val="TableNormal"/>
    <w:uiPriority w:val="99"/>
    <w:rsid w:val="00052023"/>
    <w:rPr>
      <w:color w:val="00000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1">
    <w:name w:val="Light List1"/>
    <w:uiPriority w:val="99"/>
    <w:rsid w:val="00052023"/>
    <w:rPr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5202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">
    <w:name w:val="Colorful Grid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341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341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341C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rsid w:val="00B1341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504D" w:themeColor="accent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B59" w:themeColor="accent3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064A2" w:themeColor="accent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ACC6" w:themeColor="accent5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341C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9646" w:themeColor="accent6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3-Accent1">
    <w:name w:val="Grid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3-Accent2">
    <w:name w:val="Grid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3-Accent3">
    <w:name w:val="Grid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3-Accent4">
    <w:name w:val="Grid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3-Accent5">
    <w:name w:val="Grid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3-Accent6">
    <w:name w:val="Grid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GridTable4">
    <w:name w:val="Grid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000000" w:themeColor="text1"/>
        </w:tcBorders>
      </w:tcPr>
    </w:tblStylePr>
    <w:tblStylePr w:type="nwCell">
      <w:tblPr/>
      <w:tcPr>
        <w:tcBorders>
          <w:bottom w:val="single" w:sz="4" w:space="0" w:color="000000" w:themeColor="text1"/>
        </w:tcBorders>
      </w:tcPr>
    </w:tblStylePr>
    <w:tblStylePr w:type="seCell">
      <w:tblPr/>
      <w:tcPr>
        <w:tcBorders>
          <w:top w:val="single" w:sz="4" w:space="0" w:color="000000" w:themeColor="text1"/>
        </w:tcBorders>
      </w:tcPr>
    </w:tblStylePr>
    <w:tblStylePr w:type="swCell">
      <w:tblPr/>
      <w:tcPr>
        <w:tcBorders>
          <w:top w:val="single" w:sz="4" w:space="0" w:color="000000" w:themeColor="text1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4F81BD" w:themeColor="accent1"/>
        </w:tcBorders>
      </w:tcPr>
    </w:tblStylePr>
    <w:tblStylePr w:type="nwCell">
      <w:tblPr/>
      <w:tcPr>
        <w:tcBorders>
          <w:bottom w:val="single" w:sz="4" w:space="0" w:color="4F81BD" w:themeColor="accent1"/>
        </w:tcBorders>
      </w:tcPr>
    </w:tblStylePr>
    <w:tblStylePr w:type="seCell">
      <w:tblPr/>
      <w:tcPr>
        <w:tcBorders>
          <w:top w:val="single" w:sz="4" w:space="0" w:color="4F81BD" w:themeColor="accent1"/>
        </w:tcBorders>
      </w:tcPr>
    </w:tblStylePr>
    <w:tblStylePr w:type="swCell">
      <w:tblPr/>
      <w:tcPr>
        <w:tcBorders>
          <w:top w:val="single" w:sz="4" w:space="0" w:color="4F81BD" w:themeColor="accent1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C0504D" w:themeColor="accent2"/>
        </w:tcBorders>
      </w:tcPr>
    </w:tblStylePr>
    <w:tblStylePr w:type="nwCell">
      <w:tblPr/>
      <w:tcPr>
        <w:tcBorders>
          <w:bottom w:val="single" w:sz="4" w:space="0" w:color="C0504D" w:themeColor="accent2"/>
        </w:tcBorders>
      </w:tcPr>
    </w:tblStylePr>
    <w:tblStylePr w:type="seCell">
      <w:tblPr/>
      <w:tcPr>
        <w:tcBorders>
          <w:top w:val="single" w:sz="4" w:space="0" w:color="C0504D" w:themeColor="accent2"/>
        </w:tcBorders>
      </w:tcPr>
    </w:tblStylePr>
    <w:tblStylePr w:type="swCell">
      <w:tblPr/>
      <w:tcPr>
        <w:tcBorders>
          <w:top w:val="single" w:sz="4" w:space="0" w:color="C0504D" w:themeColor="accent2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9BBB59" w:themeColor="accent3"/>
        </w:tcBorders>
      </w:tcPr>
    </w:tblStylePr>
    <w:tblStylePr w:type="nwCell">
      <w:tblPr/>
      <w:tcPr>
        <w:tcBorders>
          <w:bottom w:val="single" w:sz="4" w:space="0" w:color="9BBB59" w:themeColor="accent3"/>
        </w:tcBorders>
      </w:tcPr>
    </w:tblStylePr>
    <w:tblStylePr w:type="seCell">
      <w:tblPr/>
      <w:tcPr>
        <w:tcBorders>
          <w:top w:val="single" w:sz="4" w:space="0" w:color="9BBB59" w:themeColor="accent3"/>
        </w:tcBorders>
      </w:tcPr>
    </w:tblStylePr>
    <w:tblStylePr w:type="swCell">
      <w:tblPr/>
      <w:tcPr>
        <w:tcBorders>
          <w:top w:val="single" w:sz="4" w:space="0" w:color="9BBB59" w:themeColor="accent3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8064A2" w:themeColor="accent4"/>
        </w:tcBorders>
      </w:tcPr>
    </w:tblStylePr>
    <w:tblStylePr w:type="nwCell">
      <w:tblPr/>
      <w:tcPr>
        <w:tcBorders>
          <w:bottom w:val="single" w:sz="4" w:space="0" w:color="8064A2" w:themeColor="accent4"/>
        </w:tcBorders>
      </w:tcPr>
    </w:tblStylePr>
    <w:tblStylePr w:type="seCell">
      <w:tblPr/>
      <w:tcPr>
        <w:tcBorders>
          <w:top w:val="single" w:sz="4" w:space="0" w:color="8064A2" w:themeColor="accent4"/>
        </w:tcBorders>
      </w:tcPr>
    </w:tblStylePr>
    <w:tblStylePr w:type="swCell">
      <w:tblPr/>
      <w:tcPr>
        <w:tcBorders>
          <w:top w:val="single" w:sz="4" w:space="0" w:color="8064A2" w:themeColor="accent4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4BACC6" w:themeColor="accent5"/>
        </w:tcBorders>
      </w:tcPr>
    </w:tblStylePr>
    <w:tblStylePr w:type="nwCell">
      <w:tblPr/>
      <w:tcPr>
        <w:tcBorders>
          <w:bottom w:val="single" w:sz="4" w:space="0" w:color="4BACC6" w:themeColor="accent5"/>
        </w:tcBorders>
      </w:tcPr>
    </w:tblStylePr>
    <w:tblStylePr w:type="seCell">
      <w:tblPr/>
      <w:tcPr>
        <w:tcBorders>
          <w:top w:val="single" w:sz="4" w:space="0" w:color="4BACC6" w:themeColor="accent5"/>
        </w:tcBorders>
      </w:tcPr>
    </w:tblStylePr>
    <w:tblStylePr w:type="swCell">
      <w:tblPr/>
      <w:tcPr>
        <w:tcBorders>
          <w:top w:val="single" w:sz="4" w:space="0" w:color="4BACC6" w:themeColor="accent5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79646" w:themeColor="accent6"/>
        </w:tcBorders>
      </w:tcPr>
    </w:tblStylePr>
    <w:tblStylePr w:type="nwCell">
      <w:tblPr/>
      <w:tcPr>
        <w:tcBorders>
          <w:bottom w:val="single" w:sz="4" w:space="0" w:color="F79646" w:themeColor="accent6"/>
        </w:tcBorders>
      </w:tcPr>
    </w:tblStylePr>
    <w:tblStylePr w:type="seCell">
      <w:tblPr/>
      <w:tcPr>
        <w:tcBorders>
          <w:top w:val="single" w:sz="4" w:space="0" w:color="F79646" w:themeColor="accent6"/>
        </w:tcBorders>
      </w:tcPr>
    </w:tblStylePr>
    <w:tblStylePr w:type="swCell">
      <w:tblPr/>
      <w:tcPr>
        <w:tcBorders>
          <w:top w:val="single" w:sz="4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341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1341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341C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341C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341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341C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341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341C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341C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341C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341C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341C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341C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341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341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341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341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341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341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341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341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341C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34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341C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341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B134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B1341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B1341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B134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134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134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134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134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134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134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134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134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134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134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134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134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134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134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134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134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rsid w:val="00B1341C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TableList1">
    <w:name w:val="Table List 1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134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134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134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134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B134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134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134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134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134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134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13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1341C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1341C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1341C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">
    <w:name w:val="paragraph"/>
    <w:basedOn w:val="Normal"/>
    <w:rsid w:val="00587452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587452"/>
  </w:style>
  <w:style w:type="character" w:customStyle="1" w:styleId="eop">
    <w:name w:val="eop"/>
    <w:basedOn w:val="DefaultParagraphFont"/>
    <w:rsid w:val="00587452"/>
  </w:style>
  <w:style w:type="paragraph" w:customStyle="1" w:styleId="western">
    <w:name w:val="western"/>
    <w:basedOn w:val="Normal"/>
    <w:rsid w:val="008F5E2B"/>
    <w:pPr>
      <w:spacing w:before="100" w:beforeAutospacing="1" w:after="144" w:line="276" w:lineRule="auto"/>
    </w:pPr>
    <w:rPr>
      <w:rFonts w:ascii="Calibri" w:hAnsi="Calibri" w:cs="Calibri"/>
      <w:color w:val="000000"/>
      <w:sz w:val="22"/>
      <w:szCs w:val="22"/>
      <w:lang w:val="en-GB" w:eastAsia="en-GB"/>
    </w:rPr>
  </w:style>
  <w:style w:type="character" w:customStyle="1" w:styleId="ui-provider">
    <w:name w:val="ui-provider"/>
    <w:basedOn w:val="DefaultParagraphFont"/>
    <w:rsid w:val="00714EEB"/>
  </w:style>
  <w:style w:type="character" w:styleId="Strong">
    <w:name w:val="Strong"/>
    <w:basedOn w:val="DefaultParagraphFont"/>
    <w:uiPriority w:val="22"/>
    <w:qFormat/>
    <w:locked/>
    <w:rsid w:val="005C5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platform.gaia-x.eu/dashboard?locale=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unity.gaia-x.eu/index.php/f/1599345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BFCC7E-94DF-0248-8DC8-A7D8EAC6F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5</Pages>
  <Words>895</Words>
  <Characters>5071</Characters>
  <Application>Microsoft Office Word</Application>
  <DocSecurity>0</DocSecurity>
  <Lines>241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Rohrmus</dc:creator>
  <dc:description/>
  <cp:lastModifiedBy>Giuditta del Buono</cp:lastModifiedBy>
  <cp:revision>239</cp:revision>
  <cp:lastPrinted>2021-12-02T18:31:00Z</cp:lastPrinted>
  <dcterms:created xsi:type="dcterms:W3CDTF">2023-04-30T22:19:00Z</dcterms:created>
  <dcterms:modified xsi:type="dcterms:W3CDTF">2023-05-30T08:39:00Z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cument_Confidentiality">
    <vt:lpwstr>Restricted</vt:lpwstr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a59b6cd5-d141-4a33-8bf1-0ca04484304f_ActionId">
    <vt:lpwstr>8fe6e470-418e-4f06-a3b5-93b435a17eba</vt:lpwstr>
  </property>
  <property fmtid="{D5CDD505-2E9C-101B-9397-08002B2CF9AE}" pid="8" name="MSIP_Label_a59b6cd5-d141-4a33-8bf1-0ca04484304f_ContentBits">
    <vt:lpwstr>0</vt:lpwstr>
  </property>
  <property fmtid="{D5CDD505-2E9C-101B-9397-08002B2CF9AE}" pid="9" name="MSIP_Label_a59b6cd5-d141-4a33-8bf1-0ca04484304f_Enabled">
    <vt:lpwstr>true</vt:lpwstr>
  </property>
  <property fmtid="{D5CDD505-2E9C-101B-9397-08002B2CF9AE}" pid="10" name="MSIP_Label_a59b6cd5-d141-4a33-8bf1-0ca04484304f_Method">
    <vt:lpwstr>Standard</vt:lpwstr>
  </property>
  <property fmtid="{D5CDD505-2E9C-101B-9397-08002B2CF9AE}" pid="11" name="MSIP_Label_a59b6cd5-d141-4a33-8bf1-0ca04484304f_Name">
    <vt:lpwstr>restricted-default</vt:lpwstr>
  </property>
  <property fmtid="{D5CDD505-2E9C-101B-9397-08002B2CF9AE}" pid="12" name="MSIP_Label_a59b6cd5-d141-4a33-8bf1-0ca04484304f_SetDate">
    <vt:lpwstr>2021-06-18T11:04:23Z</vt:lpwstr>
  </property>
  <property fmtid="{D5CDD505-2E9C-101B-9397-08002B2CF9AE}" pid="13" name="MSIP_Label_a59b6cd5-d141-4a33-8bf1-0ca04484304f_SiteId">
    <vt:lpwstr>38ae3bcd-9579-4fd4-adda-b42e1495d55a</vt:lpwstr>
  </property>
  <property fmtid="{D5CDD505-2E9C-101B-9397-08002B2CF9AE}" pid="14" name="MSIP_Label_e463cba9-5f6c-478d-9329-7b2295e4e8ed_ActionId">
    <vt:lpwstr>a7b590c8-5648-4996-a3c8-3fcf4d588154</vt:lpwstr>
  </property>
  <property fmtid="{D5CDD505-2E9C-101B-9397-08002B2CF9AE}" pid="15" name="MSIP_Label_e463cba9-5f6c-478d-9329-7b2295e4e8ed_ContentBits">
    <vt:lpwstr>0</vt:lpwstr>
  </property>
  <property fmtid="{D5CDD505-2E9C-101B-9397-08002B2CF9AE}" pid="16" name="MSIP_Label_e463cba9-5f6c-478d-9329-7b2295e4e8ed_Enabled">
    <vt:lpwstr>true</vt:lpwstr>
  </property>
  <property fmtid="{D5CDD505-2E9C-101B-9397-08002B2CF9AE}" pid="17" name="MSIP_Label_e463cba9-5f6c-478d-9329-7b2295e4e8ed_Method">
    <vt:lpwstr>Standard</vt:lpwstr>
  </property>
  <property fmtid="{D5CDD505-2E9C-101B-9397-08002B2CF9AE}" pid="18" name="MSIP_Label_e463cba9-5f6c-478d-9329-7b2295e4e8ed_Name">
    <vt:lpwstr>All Employees_2</vt:lpwstr>
  </property>
  <property fmtid="{D5CDD505-2E9C-101B-9397-08002B2CF9AE}" pid="19" name="MSIP_Label_e463cba9-5f6c-478d-9329-7b2295e4e8ed_SetDate">
    <vt:lpwstr>2021-07-02T10:29:33Z</vt:lpwstr>
  </property>
  <property fmtid="{D5CDD505-2E9C-101B-9397-08002B2CF9AE}" pid="20" name="MSIP_Label_e463cba9-5f6c-478d-9329-7b2295e4e8ed_SiteId">
    <vt:lpwstr>33440fc6-b7c7-412c-bb73-0e70b0198d5a</vt:lpwstr>
  </property>
  <property fmtid="{D5CDD505-2E9C-101B-9397-08002B2CF9AE}" pid="21" name="ScaleCrop">
    <vt:bool>false</vt:bool>
  </property>
  <property fmtid="{D5CDD505-2E9C-101B-9397-08002B2CF9AE}" pid="22" name="ShareDoc">
    <vt:bool>false</vt:bool>
  </property>
  <property fmtid="{D5CDD505-2E9C-101B-9397-08002B2CF9AE}" pid="23" name="GrammarlyDocumentId">
    <vt:lpwstr>bcc77629fc500d632d0987535ed361e6027a896396460af5980d08237f2f57bd</vt:lpwstr>
  </property>
</Properties>
</file>